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89" w:rsidRPr="00D110E8" w:rsidRDefault="00F13F89" w:rsidP="00F13F89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F13F89" w:rsidRPr="00D110E8" w:rsidRDefault="00F13F89" w:rsidP="00F13F89">
      <w:pPr>
        <w:jc w:val="right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Образац СО-</w:t>
      </w:r>
      <w:r w:rsidRPr="00D110E8">
        <w:rPr>
          <w:rFonts w:ascii="Tahoma" w:hAnsi="Tahoma" w:cs="Tahoma"/>
          <w:sz w:val="20"/>
          <w:szCs w:val="20"/>
        </w:rPr>
        <w:t>1</w:t>
      </w:r>
      <w:r w:rsidRPr="00D110E8">
        <w:rPr>
          <w:rFonts w:ascii="Tahoma" w:hAnsi="Tahoma" w:cs="Tahoma"/>
          <w:sz w:val="20"/>
          <w:szCs w:val="20"/>
          <w:lang w:val="sr-Cyrl-CS"/>
        </w:rPr>
        <w:t>/20</w:t>
      </w:r>
    </w:p>
    <w:p w:rsidR="00F13F89" w:rsidRPr="00D110E8" w:rsidRDefault="00F13F89" w:rsidP="00F13F89">
      <w:pPr>
        <w:jc w:val="right"/>
        <w:rPr>
          <w:rFonts w:ascii="Tahoma" w:hAnsi="Tahoma" w:cs="Tahoma"/>
          <w:sz w:val="20"/>
          <w:szCs w:val="20"/>
        </w:rPr>
      </w:pPr>
      <w:r w:rsidRPr="00D110E8">
        <w:rPr>
          <w:rFonts w:ascii="Tahoma" w:hAnsi="Tahoma" w:cs="Tahoma"/>
          <w:sz w:val="20"/>
          <w:szCs w:val="20"/>
          <w:lang w:val="en-US"/>
        </w:rPr>
        <w:t xml:space="preserve">SO-1/20. </w:t>
      </w:r>
      <w:r w:rsidRPr="00D110E8">
        <w:rPr>
          <w:rFonts w:ascii="Tahoma" w:hAnsi="Tahoma" w:cs="Tahoma"/>
          <w:sz w:val="20"/>
          <w:szCs w:val="20"/>
        </w:rPr>
        <w:t>űrlap</w:t>
      </w:r>
    </w:p>
    <w:p w:rsidR="00F13F89" w:rsidRPr="00D110E8" w:rsidRDefault="00F13F89" w:rsidP="00F13F89">
      <w:pPr>
        <w:jc w:val="center"/>
        <w:rPr>
          <w:rFonts w:ascii="Tahoma" w:hAnsi="Tahoma" w:cs="Tahoma"/>
          <w:b/>
          <w:bCs/>
          <w:sz w:val="22"/>
          <w:szCs w:val="22"/>
          <w:u w:val="single"/>
          <w:lang w:val="sr-Cyrl-CS"/>
        </w:rPr>
      </w:pPr>
      <w:r w:rsidRPr="00D110E8">
        <w:rPr>
          <w:rFonts w:ascii="Tahoma" w:hAnsi="Tahoma" w:cs="Tahoma"/>
          <w:b/>
          <w:bCs/>
          <w:sz w:val="22"/>
          <w:szCs w:val="22"/>
          <w:u w:val="single"/>
          <w:lang w:val="sr-Cyrl-CS"/>
        </w:rPr>
        <w:t>ИЗБОРНА ЛИСТА</w:t>
      </w:r>
    </w:p>
    <w:p w:rsidR="00F13F89" w:rsidRPr="00D110E8" w:rsidRDefault="00F13F89" w:rsidP="00F13F89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D110E8">
        <w:rPr>
          <w:rFonts w:ascii="Tahoma" w:hAnsi="Tahoma" w:cs="Tahoma"/>
          <w:b/>
          <w:bCs/>
          <w:sz w:val="22"/>
          <w:szCs w:val="22"/>
          <w:lang w:val="sr-Cyrl-CS"/>
        </w:rPr>
        <w:t xml:space="preserve">КАНДИДАТА ЗА ОДБОРНИКЕ СКУПШТИНЕ ОПШТИНЕ </w:t>
      </w:r>
      <w:r w:rsidRPr="00D110E8">
        <w:rPr>
          <w:rFonts w:ascii="Tahoma" w:hAnsi="Tahoma" w:cs="Tahoma"/>
          <w:b/>
          <w:sz w:val="22"/>
          <w:szCs w:val="22"/>
          <w:lang w:val="sr-Cyrl-CS"/>
        </w:rPr>
        <w:t>БЕЧЕЈ</w:t>
      </w:r>
    </w:p>
    <w:p w:rsidR="00F13F89" w:rsidRPr="00D110E8" w:rsidRDefault="00F13F89" w:rsidP="00F13F89">
      <w:pPr>
        <w:rPr>
          <w:rFonts w:ascii="Tahoma" w:hAnsi="Tahoma" w:cs="Tahoma"/>
          <w:sz w:val="22"/>
          <w:szCs w:val="22"/>
          <w:lang w:val="sr-Cyrl-CS"/>
        </w:rPr>
      </w:pPr>
    </w:p>
    <w:p w:rsidR="00F13F89" w:rsidRPr="00D110E8" w:rsidRDefault="00F13F89" w:rsidP="00F13F89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D110E8">
        <w:rPr>
          <w:rFonts w:ascii="Tahoma" w:hAnsi="Tahoma" w:cs="Tahoma"/>
          <w:b/>
          <w:sz w:val="22"/>
          <w:szCs w:val="22"/>
          <w:lang w:val="sr-Cyrl-CS"/>
        </w:rPr>
        <w:t>ÓBECSE KÖZSÉG KÉPVISELŐ-TESTÜLETE KÉPVISELŐJELÖLTJEINEK</w:t>
      </w:r>
    </w:p>
    <w:p w:rsidR="00F13F89" w:rsidRPr="00D110E8" w:rsidRDefault="00F13F89" w:rsidP="00F13F89">
      <w:pPr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 w:rsidRPr="00D110E8">
        <w:rPr>
          <w:rFonts w:ascii="Tahoma" w:hAnsi="Tahoma" w:cs="Tahoma"/>
          <w:b/>
          <w:sz w:val="22"/>
          <w:szCs w:val="22"/>
          <w:u w:val="single"/>
          <w:lang w:val="sr-Cyrl-CS"/>
        </w:rPr>
        <w:t>VÁLASZTÁSI LISTÁJA</w:t>
      </w:r>
    </w:p>
    <w:p w:rsidR="00F13F89" w:rsidRPr="00D110E8" w:rsidRDefault="00F13F89" w:rsidP="00F13F89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F13F89" w:rsidRPr="00F7520C" w:rsidRDefault="00F7520C" w:rsidP="00F7520C">
      <w:pPr>
        <w:pBdr>
          <w:bottom w:val="single" w:sz="12" w:space="1" w:color="auto"/>
        </w:pBd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Коалиција ВОЈВОЂАНСКИ ФРОНТ – уједињени за демократски Бечеј</w:t>
      </w:r>
    </w:p>
    <w:p w:rsidR="00F13F89" w:rsidRPr="00D110E8" w:rsidRDefault="00F13F89" w:rsidP="00F13F89">
      <w:pPr>
        <w:jc w:val="center"/>
        <w:rPr>
          <w:rFonts w:ascii="Tahoma" w:hAnsi="Tahoma" w:cs="Tahoma"/>
          <w:sz w:val="18"/>
          <w:szCs w:val="18"/>
          <w:lang w:val="sr-Cyrl-CS"/>
        </w:rPr>
      </w:pPr>
      <w:r w:rsidRPr="00D110E8">
        <w:rPr>
          <w:rFonts w:ascii="Tahoma" w:hAnsi="Tahoma" w:cs="Tahoma"/>
          <w:sz w:val="18"/>
          <w:szCs w:val="18"/>
          <w:lang w:val="sr-Cyrl-CS"/>
        </w:rPr>
        <w:t>(назив подносиоца изборне листе: политичка странка –коалиција политичких странка – група грађана)</w:t>
      </w:r>
    </w:p>
    <w:p w:rsidR="00F13F89" w:rsidRPr="00D110E8" w:rsidRDefault="00F13F89" w:rsidP="00F13F89">
      <w:pPr>
        <w:jc w:val="center"/>
        <w:rPr>
          <w:rFonts w:ascii="Tahoma" w:hAnsi="Tahoma" w:cs="Tahoma"/>
          <w:sz w:val="18"/>
          <w:szCs w:val="18"/>
          <w:lang w:val="sr-Cyrl-CS"/>
        </w:rPr>
      </w:pPr>
      <w:r w:rsidRPr="00D110E8">
        <w:rPr>
          <w:rFonts w:ascii="Tahoma" w:hAnsi="Tahoma" w:cs="Tahoma"/>
          <w:sz w:val="18"/>
          <w:szCs w:val="18"/>
          <w:lang w:val="sr-Cyrl-CS"/>
        </w:rPr>
        <w:t>(a választásilistaelőterjesztőjénekelnevezése: politikaipárt – politikaipártokkoalíciója – polgáricsoport)</w:t>
      </w:r>
    </w:p>
    <w:p w:rsidR="00F13F89" w:rsidRPr="00D110E8" w:rsidRDefault="00F13F89" w:rsidP="00F13F89">
      <w:pPr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D110E8">
        <w:rPr>
          <w:rFonts w:ascii="Tahoma" w:hAnsi="Tahoma" w:cs="Tahoma"/>
          <w:sz w:val="22"/>
          <w:szCs w:val="22"/>
          <w:lang w:val="sr-Cyrl-CS"/>
        </w:rPr>
        <w:t>подноси Изборној комисији општине Бечеј изборну листу</w:t>
      </w: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D110E8">
        <w:rPr>
          <w:rFonts w:ascii="Tahoma" w:hAnsi="Tahoma" w:cs="Tahoma"/>
          <w:sz w:val="22"/>
          <w:szCs w:val="22"/>
          <w:lang w:val="sr-Cyrl-CS"/>
        </w:rPr>
        <w:t>ÓbecseKözségVálasztásiBizottságánakbenyújtjaazalábbiválasztásilistát</w:t>
      </w:r>
    </w:p>
    <w:p w:rsidR="00F13F89" w:rsidRPr="00D110E8" w:rsidRDefault="00F13F89" w:rsidP="00F13F89">
      <w:pPr>
        <w:tabs>
          <w:tab w:val="left" w:pos="1980"/>
        </w:tabs>
        <w:rPr>
          <w:rFonts w:ascii="Tahoma" w:hAnsi="Tahoma" w:cs="Tahoma"/>
          <w:sz w:val="22"/>
          <w:szCs w:val="22"/>
          <w:lang w:val="sr-Cyrl-CS"/>
        </w:rPr>
      </w:pPr>
    </w:p>
    <w:p w:rsidR="00F13F89" w:rsidRPr="00D110E8" w:rsidRDefault="00F7520C" w:rsidP="00F7520C">
      <w:pPr>
        <w:pBdr>
          <w:bottom w:val="single" w:sz="12" w:space="1" w:color="auto"/>
        </w:pBd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ВОЈВОЂАНСКИ ФРОНТ –уједињени за демократски Бечеј( Лига социјалдемократа Војводине, Војвођанска партија)</w:t>
      </w: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D110E8">
        <w:rPr>
          <w:rFonts w:ascii="Tahoma" w:hAnsi="Tahoma" w:cs="Tahoma"/>
          <w:sz w:val="18"/>
          <w:szCs w:val="18"/>
          <w:lang w:val="sr-Cyrl-CS"/>
        </w:rPr>
        <w:t>(назив изборне листе, са именом и презименом носиоца изборне листе ако је одређен)</w:t>
      </w: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D110E8">
        <w:rPr>
          <w:rFonts w:ascii="Tahoma" w:hAnsi="Tahoma" w:cs="Tahoma"/>
          <w:sz w:val="18"/>
          <w:szCs w:val="18"/>
          <w:lang w:val="sr-Cyrl-CS"/>
        </w:rPr>
        <w:t>(a választásilistaelnevezése, a listavezetőcsaládiésutónevével, hakijelölték)</w:t>
      </w: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D110E8">
        <w:rPr>
          <w:rFonts w:ascii="Tahoma" w:hAnsi="Tahoma" w:cs="Tahoma"/>
          <w:sz w:val="22"/>
          <w:szCs w:val="22"/>
          <w:lang w:val="sr-Cyrl-CS"/>
        </w:rPr>
        <w:t xml:space="preserve">за избор за одборнике Скупштине општине Бечеј, расписане за </w:t>
      </w:r>
      <w:r w:rsidRPr="00D110E8">
        <w:rPr>
          <w:rFonts w:ascii="Tahoma" w:hAnsi="Tahoma" w:cs="Tahoma"/>
          <w:sz w:val="22"/>
          <w:szCs w:val="22"/>
          <w:lang w:val="sr-Cyrl-BA"/>
        </w:rPr>
        <w:t>21</w:t>
      </w:r>
      <w:r w:rsidRPr="00D110E8">
        <w:rPr>
          <w:rFonts w:ascii="Tahoma" w:hAnsi="Tahoma" w:cs="Tahoma"/>
          <w:sz w:val="22"/>
          <w:szCs w:val="22"/>
          <w:lang w:val="en-US"/>
        </w:rPr>
        <w:t>.0</w:t>
      </w:r>
      <w:r w:rsidRPr="00D110E8">
        <w:rPr>
          <w:rFonts w:ascii="Tahoma" w:hAnsi="Tahoma" w:cs="Tahoma"/>
          <w:sz w:val="22"/>
          <w:szCs w:val="22"/>
          <w:lang w:val="sr-Cyrl-BA"/>
        </w:rPr>
        <w:t>6</w:t>
      </w:r>
      <w:r w:rsidRPr="00D110E8">
        <w:rPr>
          <w:rFonts w:ascii="Tahoma" w:hAnsi="Tahoma" w:cs="Tahoma"/>
          <w:sz w:val="22"/>
          <w:szCs w:val="22"/>
          <w:lang w:val="en-US"/>
        </w:rPr>
        <w:t>.2020.</w:t>
      </w:r>
      <w:r w:rsidRPr="00D110E8">
        <w:rPr>
          <w:rFonts w:ascii="Tahoma" w:hAnsi="Tahoma" w:cs="Tahoma"/>
          <w:sz w:val="22"/>
          <w:szCs w:val="22"/>
          <w:lang w:val="sr-Cyrl-CS"/>
        </w:rPr>
        <w:t xml:space="preserve"> године.</w:t>
      </w: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D110E8">
        <w:rPr>
          <w:rFonts w:ascii="Tahoma" w:hAnsi="Tahoma" w:cs="Tahoma"/>
          <w:sz w:val="22"/>
          <w:szCs w:val="22"/>
          <w:lang w:val="sr-Cyrl-CS"/>
        </w:rPr>
        <w:t>azÓbecseKözségKépviselő-testületeképviselőinek 20</w:t>
      </w:r>
      <w:r w:rsidRPr="00D110E8">
        <w:rPr>
          <w:rFonts w:ascii="Tahoma" w:hAnsi="Tahoma" w:cs="Tahoma"/>
          <w:sz w:val="22"/>
          <w:szCs w:val="22"/>
        </w:rPr>
        <w:t>20</w:t>
      </w:r>
      <w:r w:rsidRPr="00D110E8">
        <w:rPr>
          <w:rFonts w:ascii="Tahoma" w:hAnsi="Tahoma" w:cs="Tahoma"/>
          <w:sz w:val="22"/>
          <w:szCs w:val="22"/>
          <w:lang w:val="sr-Cyrl-CS"/>
        </w:rPr>
        <w:t>.</w:t>
      </w:r>
      <w:r w:rsidRPr="00D110E8">
        <w:rPr>
          <w:rFonts w:ascii="Tahoma" w:hAnsi="Tahoma" w:cs="Tahoma"/>
          <w:sz w:val="22"/>
          <w:szCs w:val="22"/>
          <w:lang w:val="en-US"/>
        </w:rPr>
        <w:t>0</w:t>
      </w:r>
      <w:r w:rsidRPr="00D110E8">
        <w:rPr>
          <w:rFonts w:ascii="Tahoma" w:hAnsi="Tahoma" w:cs="Tahoma"/>
          <w:sz w:val="22"/>
          <w:szCs w:val="22"/>
          <w:lang w:val="sr-Cyrl-BA"/>
        </w:rPr>
        <w:t>6</w:t>
      </w:r>
      <w:r w:rsidRPr="00D110E8">
        <w:rPr>
          <w:rFonts w:ascii="Tahoma" w:hAnsi="Tahoma" w:cs="Tahoma"/>
          <w:sz w:val="22"/>
          <w:szCs w:val="22"/>
          <w:lang w:val="en-US"/>
        </w:rPr>
        <w:t>.2</w:t>
      </w:r>
      <w:r w:rsidRPr="00D110E8">
        <w:rPr>
          <w:rFonts w:ascii="Tahoma" w:hAnsi="Tahoma" w:cs="Tahoma"/>
          <w:sz w:val="22"/>
          <w:szCs w:val="22"/>
          <w:lang w:val="sr-Cyrl-BA"/>
        </w:rPr>
        <w:t>1</w:t>
      </w:r>
      <w:r w:rsidRPr="00D110E8">
        <w:rPr>
          <w:rFonts w:ascii="Tahoma" w:hAnsi="Tahoma" w:cs="Tahoma"/>
          <w:sz w:val="22"/>
          <w:szCs w:val="22"/>
          <w:lang w:val="en-US"/>
        </w:rPr>
        <w:t>-</w:t>
      </w:r>
      <w:r w:rsidRPr="00D110E8">
        <w:rPr>
          <w:rFonts w:ascii="Tahoma" w:hAnsi="Tahoma" w:cs="Tahoma"/>
          <w:sz w:val="22"/>
          <w:szCs w:val="22"/>
          <w:lang w:val="sr-Cyrl-BA"/>
        </w:rPr>
        <w:t>é</w:t>
      </w:r>
      <w:r w:rsidRPr="00D110E8">
        <w:rPr>
          <w:rFonts w:ascii="Tahoma" w:hAnsi="Tahoma" w:cs="Tahoma"/>
          <w:sz w:val="22"/>
          <w:szCs w:val="22"/>
        </w:rPr>
        <w:t>re</w:t>
      </w:r>
      <w:r w:rsidRPr="00D110E8">
        <w:rPr>
          <w:rFonts w:ascii="Tahoma" w:hAnsi="Tahoma" w:cs="Tahoma"/>
          <w:sz w:val="22"/>
          <w:szCs w:val="22"/>
          <w:lang w:val="sr-Cyrl-CS"/>
        </w:rPr>
        <w:t>kiírtmegválasztására.</w:t>
      </w:r>
    </w:p>
    <w:p w:rsidR="00F13F89" w:rsidRPr="00D110E8" w:rsidRDefault="00F13F89" w:rsidP="00F13F89">
      <w:pPr>
        <w:tabs>
          <w:tab w:val="left" w:pos="1980"/>
        </w:tabs>
        <w:rPr>
          <w:rFonts w:ascii="Tahoma" w:hAnsi="Tahoma" w:cs="Tahoma"/>
          <w:sz w:val="22"/>
          <w:szCs w:val="22"/>
          <w:lang w:val="sr-Cyrl-CS"/>
        </w:rPr>
      </w:pP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D110E8">
        <w:rPr>
          <w:rFonts w:ascii="Tahoma" w:hAnsi="Tahoma" w:cs="Tahoma"/>
          <w:sz w:val="22"/>
          <w:szCs w:val="22"/>
          <w:lang w:val="sr-Cyrl-CS"/>
        </w:rPr>
        <w:t>Кандидати за одборнике Скупштине општине Бечеј су:</w:t>
      </w: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D110E8">
        <w:rPr>
          <w:rFonts w:ascii="Tahoma" w:hAnsi="Tahoma" w:cs="Tahoma"/>
          <w:sz w:val="22"/>
          <w:szCs w:val="22"/>
          <w:lang w:val="sr-Cyrl-CS"/>
        </w:rPr>
        <w:t>ÓbecseKözségKépviselő-testületeképviselőjelöltjei:</w:t>
      </w:r>
    </w:p>
    <w:p w:rsidR="00F13F89" w:rsidRPr="00D110E8" w:rsidRDefault="00F13F89" w:rsidP="00F13F89">
      <w:pPr>
        <w:tabs>
          <w:tab w:val="left" w:pos="1980"/>
        </w:tabs>
        <w:rPr>
          <w:rFonts w:ascii="Tahoma" w:hAnsi="Tahoma" w:cs="Tahoma"/>
          <w:sz w:val="22"/>
          <w:szCs w:val="22"/>
          <w:lang w:val="sr-Cyrl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2334"/>
        <w:gridCol w:w="2846"/>
        <w:gridCol w:w="2415"/>
        <w:gridCol w:w="2133"/>
      </w:tblGrid>
      <w:tr w:rsidR="00B46E83" w:rsidRPr="00D110E8" w:rsidTr="00B46E8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3" w:rsidRPr="00D110E8" w:rsidRDefault="00B46E83" w:rsidP="00DB6EDB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>Ред.</w:t>
            </w:r>
          </w:p>
          <w:p w:rsidR="00B46E83" w:rsidRPr="00D110E8" w:rsidRDefault="00B46E83" w:rsidP="00DB6EDB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>бр.</w:t>
            </w:r>
          </w:p>
          <w:p w:rsidR="00B46E83" w:rsidRPr="00D110E8" w:rsidRDefault="00B46E83" w:rsidP="00DB6EDB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>Ssz.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3" w:rsidRPr="00D110E8" w:rsidRDefault="00B46E83" w:rsidP="00DB6EDB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>Име и презиме</w:t>
            </w:r>
          </w:p>
          <w:p w:rsidR="00B46E83" w:rsidRPr="00D110E8" w:rsidRDefault="00B46E83" w:rsidP="00DB6EDB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>Családiésutóneve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3" w:rsidRPr="00D110E8" w:rsidRDefault="00B46E83" w:rsidP="00DB6EDB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>Занимање</w:t>
            </w:r>
          </w:p>
          <w:p w:rsidR="00B46E83" w:rsidRPr="00D110E8" w:rsidRDefault="00B46E83" w:rsidP="00DB6EDB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>Foglalkozása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83" w:rsidRPr="00D110E8" w:rsidRDefault="00B46E83" w:rsidP="00DB6EDB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>Пребивалиште и адреса стана</w:t>
            </w:r>
            <w:r w:rsidRPr="00D110E8">
              <w:rPr>
                <w:rFonts w:ascii="Tahoma" w:hAnsi="Tahoma" w:cs="Tahoma"/>
                <w:sz w:val="22"/>
                <w:szCs w:val="22"/>
                <w:vertAlign w:val="superscript"/>
                <w:lang w:val="sr-Cyrl-CS"/>
              </w:rPr>
              <w:t>1</w:t>
            </w:r>
          </w:p>
          <w:p w:rsidR="00B46E83" w:rsidRPr="00D110E8" w:rsidRDefault="00B46E83" w:rsidP="00DB6EDB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>Lakhelyeés lakcíme</w:t>
            </w:r>
            <w:r w:rsidRPr="00D110E8">
              <w:rPr>
                <w:rFonts w:ascii="Tahoma" w:hAnsi="Tahoma" w:cs="Tahoma"/>
                <w:sz w:val="22"/>
                <w:szCs w:val="22"/>
                <w:vertAlign w:val="superscript"/>
                <w:lang w:val="sr-Cyrl-CS"/>
              </w:rPr>
              <w:t>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83" w:rsidRPr="00D110E8" w:rsidRDefault="00B46E83" w:rsidP="00DB6EDB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На предлог политичке странке </w:t>
            </w:r>
          </w:p>
          <w:p w:rsidR="00B46E83" w:rsidRPr="00D110E8" w:rsidRDefault="00B46E83" w:rsidP="00DB6EDB">
            <w:pPr>
              <w:tabs>
                <w:tab w:val="left" w:pos="1980"/>
              </w:tabs>
              <w:jc w:val="center"/>
              <w:rPr>
                <w:rFonts w:ascii="Tahoma" w:hAnsi="Tahoma" w:cs="Tahoma"/>
                <w:vertAlign w:val="superscript"/>
                <w:lang w:val="sr-Cyrl-CS"/>
              </w:rPr>
            </w:pPr>
            <w:r w:rsidRPr="00D110E8">
              <w:rPr>
                <w:rFonts w:ascii="Tahoma" w:hAnsi="Tahoma" w:cs="Tahoma"/>
                <w:sz w:val="22"/>
                <w:szCs w:val="22"/>
              </w:rPr>
              <w:t>A politikai párt javaslatára</w:t>
            </w:r>
            <w:r w:rsidRPr="00D110E8">
              <w:rPr>
                <w:rFonts w:ascii="Tahoma" w:hAnsi="Tahoma" w:cs="Tahoma"/>
                <w:sz w:val="22"/>
                <w:szCs w:val="22"/>
                <w:vertAlign w:val="superscript"/>
                <w:lang w:val="sr-Cyrl-CS"/>
              </w:rPr>
              <w:t>2</w:t>
            </w:r>
          </w:p>
        </w:tc>
      </w:tr>
      <w:tr w:rsidR="00B46E83" w:rsidRPr="00D110E8" w:rsidTr="00B46E83">
        <w:trPr>
          <w:jc w:val="center"/>
        </w:trPr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1.</w:t>
            </w:r>
          </w:p>
        </w:tc>
        <w:tc>
          <w:tcPr>
            <w:tcW w:w="11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ФЕРЕНЦ ТОТ</w:t>
            </w:r>
          </w:p>
        </w:tc>
        <w:tc>
          <w:tcPr>
            <w:tcW w:w="13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СПОРТСКИ ОПЕРАТИВНИ ТРЕНЕР</w:t>
            </w:r>
          </w:p>
        </w:tc>
        <w:tc>
          <w:tcPr>
            <w:tcW w:w="1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10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ЛСВ</w:t>
            </w:r>
          </w:p>
        </w:tc>
      </w:tr>
      <w:tr w:rsidR="00B46E83" w:rsidRPr="00D110E8" w:rsidTr="00B46E83">
        <w:trPr>
          <w:jc w:val="center"/>
        </w:trPr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11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ЖЕЉКО СТАНКОВ</w:t>
            </w:r>
          </w:p>
        </w:tc>
        <w:tc>
          <w:tcPr>
            <w:tcW w:w="13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ТЕРЕНСКИ КОНТРОЛОР</w:t>
            </w:r>
          </w:p>
        </w:tc>
        <w:tc>
          <w:tcPr>
            <w:tcW w:w="1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10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ЛСВ</w:t>
            </w:r>
          </w:p>
        </w:tc>
      </w:tr>
      <w:tr w:rsidR="00B46E83" w:rsidRPr="00D110E8" w:rsidTr="00B46E83">
        <w:trPr>
          <w:jc w:val="center"/>
        </w:trPr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3. </w:t>
            </w:r>
          </w:p>
        </w:tc>
        <w:tc>
          <w:tcPr>
            <w:tcW w:w="11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ВЕРА ГУЉАШ</w:t>
            </w:r>
          </w:p>
        </w:tc>
        <w:tc>
          <w:tcPr>
            <w:tcW w:w="13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ПРОФЕСОР</w:t>
            </w:r>
          </w:p>
        </w:tc>
        <w:tc>
          <w:tcPr>
            <w:tcW w:w="1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10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ВП</w:t>
            </w:r>
          </w:p>
        </w:tc>
      </w:tr>
      <w:tr w:rsidR="00B46E83" w:rsidRPr="00D110E8" w:rsidTr="00B46E83">
        <w:trPr>
          <w:jc w:val="center"/>
        </w:trPr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11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ЖЕЉКО БОШЊАК</w:t>
            </w:r>
          </w:p>
        </w:tc>
        <w:tc>
          <w:tcPr>
            <w:tcW w:w="13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ДИПЛОМИРАНИ ЕТНОЛОГ-АНТРОПОЛОГ</w:t>
            </w:r>
          </w:p>
        </w:tc>
        <w:tc>
          <w:tcPr>
            <w:tcW w:w="1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10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ЛСВ</w:t>
            </w:r>
          </w:p>
        </w:tc>
      </w:tr>
      <w:tr w:rsidR="00B46E83" w:rsidRPr="00D110E8" w:rsidTr="00B46E83">
        <w:trPr>
          <w:jc w:val="center"/>
        </w:trPr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11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ДАНИЦА НОНИН</w:t>
            </w:r>
          </w:p>
        </w:tc>
        <w:tc>
          <w:tcPr>
            <w:tcW w:w="13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ПЕНЗИОНЕРКА</w:t>
            </w:r>
          </w:p>
        </w:tc>
        <w:tc>
          <w:tcPr>
            <w:tcW w:w="1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Б.П.СЕЛО</w:t>
            </w:r>
          </w:p>
        </w:tc>
        <w:tc>
          <w:tcPr>
            <w:tcW w:w="10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ЛСВ</w:t>
            </w:r>
          </w:p>
        </w:tc>
      </w:tr>
      <w:tr w:rsidR="00B46E83" w:rsidRPr="00D110E8" w:rsidTr="00B46E83">
        <w:trPr>
          <w:jc w:val="center"/>
        </w:trPr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6. </w:t>
            </w:r>
          </w:p>
        </w:tc>
        <w:tc>
          <w:tcPr>
            <w:tcW w:w="11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АРПАД НАЂНЕМЕДИ</w:t>
            </w:r>
          </w:p>
        </w:tc>
        <w:tc>
          <w:tcPr>
            <w:tcW w:w="13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МАСТЕР САОБРАЋАЈА</w:t>
            </w:r>
          </w:p>
        </w:tc>
        <w:tc>
          <w:tcPr>
            <w:tcW w:w="1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10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ЛСВ</w:t>
            </w:r>
          </w:p>
        </w:tc>
      </w:tr>
      <w:tr w:rsidR="00B46E83" w:rsidRPr="00D110E8" w:rsidTr="00B46E83">
        <w:trPr>
          <w:jc w:val="center"/>
        </w:trPr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11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ЛАСЛО СЕЊИ </w:t>
            </w:r>
          </w:p>
        </w:tc>
        <w:tc>
          <w:tcPr>
            <w:tcW w:w="13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ПЕНЗИОНЕР</w:t>
            </w:r>
          </w:p>
        </w:tc>
        <w:tc>
          <w:tcPr>
            <w:tcW w:w="1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Б.П.СЕЛО</w:t>
            </w:r>
          </w:p>
        </w:tc>
        <w:tc>
          <w:tcPr>
            <w:tcW w:w="10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ЛСВ</w:t>
            </w:r>
          </w:p>
        </w:tc>
      </w:tr>
      <w:tr w:rsidR="00B46E83" w:rsidRPr="00D110E8" w:rsidTr="00B46E83">
        <w:trPr>
          <w:jc w:val="center"/>
        </w:trPr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11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РОЗАЛИЈА ТОТ</w:t>
            </w:r>
          </w:p>
        </w:tc>
        <w:tc>
          <w:tcPr>
            <w:tcW w:w="13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ПЕНЗИОНЕРКА</w:t>
            </w:r>
          </w:p>
        </w:tc>
        <w:tc>
          <w:tcPr>
            <w:tcW w:w="1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10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ЛСВ</w:t>
            </w:r>
          </w:p>
        </w:tc>
      </w:tr>
      <w:tr w:rsidR="00B46E83" w:rsidRPr="00D110E8" w:rsidTr="00B46E83">
        <w:trPr>
          <w:jc w:val="center"/>
        </w:trPr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11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ДРАГАН ЗЛАТИЋ</w:t>
            </w:r>
          </w:p>
        </w:tc>
        <w:tc>
          <w:tcPr>
            <w:tcW w:w="13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ГИМНАЗИЈА</w:t>
            </w:r>
          </w:p>
        </w:tc>
        <w:tc>
          <w:tcPr>
            <w:tcW w:w="1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Б.П.СЕЛО</w:t>
            </w:r>
          </w:p>
        </w:tc>
        <w:tc>
          <w:tcPr>
            <w:tcW w:w="10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ЛСВ</w:t>
            </w:r>
          </w:p>
        </w:tc>
      </w:tr>
      <w:tr w:rsidR="00B46E83" w:rsidRPr="00D110E8" w:rsidTr="00B46E83">
        <w:trPr>
          <w:jc w:val="center"/>
        </w:trPr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11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МАРИЈА ВУКОВИЋ</w:t>
            </w:r>
          </w:p>
        </w:tc>
        <w:tc>
          <w:tcPr>
            <w:tcW w:w="13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СЛУЖБЕНИЦА</w:t>
            </w:r>
          </w:p>
        </w:tc>
        <w:tc>
          <w:tcPr>
            <w:tcW w:w="1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10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ЛСВ</w:t>
            </w:r>
          </w:p>
        </w:tc>
      </w:tr>
      <w:tr w:rsidR="00B46E83" w:rsidRPr="00D110E8" w:rsidTr="00B46E83">
        <w:trPr>
          <w:jc w:val="center"/>
        </w:trPr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11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АНИЦА ЗЛАТИЋ</w:t>
            </w:r>
          </w:p>
        </w:tc>
        <w:tc>
          <w:tcPr>
            <w:tcW w:w="13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ПОЉОПРИВРЕДНА ШКОЛА-ПОВРТАРСТВО</w:t>
            </w:r>
          </w:p>
        </w:tc>
        <w:tc>
          <w:tcPr>
            <w:tcW w:w="1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Б.П.СЕЛО</w:t>
            </w:r>
          </w:p>
        </w:tc>
        <w:tc>
          <w:tcPr>
            <w:tcW w:w="10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ЛСВ</w:t>
            </w:r>
          </w:p>
        </w:tc>
      </w:tr>
      <w:tr w:rsidR="00B46E83" w:rsidRPr="00D110E8" w:rsidTr="00B46E83">
        <w:trPr>
          <w:jc w:val="center"/>
        </w:trPr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11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ИШТВАН БАРТУС</w:t>
            </w:r>
          </w:p>
        </w:tc>
        <w:tc>
          <w:tcPr>
            <w:tcW w:w="13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ПЕНЗИОНЕР</w:t>
            </w:r>
          </w:p>
        </w:tc>
        <w:tc>
          <w:tcPr>
            <w:tcW w:w="11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10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83" w:rsidRPr="00D110E8" w:rsidRDefault="00B46E83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ЛСВ</w:t>
            </w:r>
          </w:p>
        </w:tc>
      </w:tr>
    </w:tbl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D110E8">
        <w:rPr>
          <w:rFonts w:ascii="Tahoma" w:hAnsi="Tahoma" w:cs="Tahoma"/>
          <w:sz w:val="18"/>
          <w:szCs w:val="18"/>
          <w:lang w:val="sr-Cyrl-CS"/>
        </w:rPr>
        <w:t>(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нaвeстисвeкaндидaтeпooдрeдницaмa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из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oвeтaбeлe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>)</w:t>
      </w: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D110E8">
        <w:rPr>
          <w:rFonts w:ascii="Tahoma" w:hAnsi="Tahoma" w:cs="Tahoma"/>
          <w:sz w:val="18"/>
          <w:szCs w:val="18"/>
          <w:lang w:val="sr-Cyrl-CS"/>
        </w:rPr>
        <w:t>(mindenjelöltet a táblázatbanmeghatározottakszerintkellfelsorolni)</w:t>
      </w: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vertAlign w:val="superscript"/>
          <w:lang w:val="sr-Cyrl-CS"/>
        </w:rPr>
      </w:pP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  <w:t xml:space="preserve">     Лице које подноси изборну листу</w:t>
      </w:r>
      <w:r w:rsidRPr="00D110E8">
        <w:rPr>
          <w:rFonts w:ascii="Tahoma" w:hAnsi="Tahoma" w:cs="Tahoma"/>
          <w:sz w:val="22"/>
          <w:szCs w:val="22"/>
          <w:vertAlign w:val="superscript"/>
          <w:lang w:val="sr-Cyrl-CS"/>
        </w:rPr>
        <w:t>3</w:t>
      </w: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D110E8">
        <w:rPr>
          <w:rFonts w:ascii="Tahoma" w:hAnsi="Tahoma" w:cs="Tahoma"/>
          <w:sz w:val="22"/>
          <w:szCs w:val="22"/>
          <w:lang w:val="sr-Cyrl-CS"/>
        </w:rPr>
        <w:t xml:space="preserve">                                                                                A választásilistátbenyújtó személy</w:t>
      </w:r>
      <w:r w:rsidRPr="00D110E8">
        <w:rPr>
          <w:rFonts w:ascii="Tahoma" w:hAnsi="Tahoma" w:cs="Tahoma"/>
          <w:sz w:val="22"/>
          <w:szCs w:val="22"/>
          <w:vertAlign w:val="superscript"/>
          <w:lang w:val="sr-Cyrl-CS"/>
        </w:rPr>
        <w:t>3</w:t>
      </w:r>
    </w:p>
    <w:p w:rsidR="00F13F89" w:rsidRPr="00D110E8" w:rsidRDefault="00F13F89" w:rsidP="00F13F89">
      <w:pPr>
        <w:tabs>
          <w:tab w:val="left" w:pos="1980"/>
        </w:tabs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F13F89" w:rsidRPr="00D110E8" w:rsidRDefault="00F13F89" w:rsidP="00F13F89">
      <w:pPr>
        <w:tabs>
          <w:tab w:val="left" w:pos="1980"/>
        </w:tabs>
        <w:jc w:val="right"/>
        <w:rPr>
          <w:rFonts w:ascii="Tahoma" w:hAnsi="Tahoma" w:cs="Tahoma"/>
          <w:sz w:val="22"/>
          <w:szCs w:val="22"/>
          <w:lang w:val="sr-Cyrl-CS"/>
        </w:rPr>
      </w:pPr>
      <w:r w:rsidRPr="00D110E8">
        <w:rPr>
          <w:rFonts w:ascii="Tahoma" w:hAnsi="Tahoma" w:cs="Tahoma"/>
          <w:sz w:val="22"/>
          <w:szCs w:val="22"/>
          <w:lang w:val="sr-Cyrl-CS"/>
        </w:rPr>
        <w:t>_________________________________</w:t>
      </w: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18"/>
          <w:szCs w:val="18"/>
          <w:lang w:val="sr-Cyrl-CS"/>
        </w:rPr>
        <w:tab/>
        <w:t xml:space="preserve">(потпис)/(aláírása)                                                            </w:t>
      </w:r>
    </w:p>
    <w:p w:rsidR="00E568BC" w:rsidRDefault="00E568BC" w:rsidP="00F13F89">
      <w:pPr>
        <w:tabs>
          <w:tab w:val="left" w:pos="1980"/>
        </w:tabs>
        <w:jc w:val="right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</w:p>
    <w:p w:rsidR="00F13F89" w:rsidRPr="00D110E8" w:rsidRDefault="00E568BC" w:rsidP="00E568BC">
      <w:pPr>
        <w:tabs>
          <w:tab w:val="left" w:pos="1980"/>
        </w:tabs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lastRenderedPageBreak/>
        <w:t xml:space="preserve">                                                                                                                 ФЕРЕНЦ ТОТ</w:t>
      </w: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ab/>
      </w:r>
      <w:r w:rsidRPr="00D110E8">
        <w:rPr>
          <w:rFonts w:ascii="Tahoma" w:hAnsi="Tahoma" w:cs="Tahoma"/>
          <w:sz w:val="20"/>
          <w:szCs w:val="20"/>
          <w:lang w:val="sr-Cyrl-CS"/>
        </w:rPr>
        <w:tab/>
      </w:r>
      <w:r w:rsidRPr="00D110E8">
        <w:rPr>
          <w:rFonts w:ascii="Tahoma" w:hAnsi="Tahoma" w:cs="Tahoma"/>
          <w:sz w:val="20"/>
          <w:szCs w:val="20"/>
          <w:lang w:val="sr-Cyrl-CS"/>
        </w:rPr>
        <w:tab/>
      </w:r>
      <w:r w:rsidRPr="00D110E8">
        <w:rPr>
          <w:rFonts w:ascii="Tahoma" w:hAnsi="Tahoma" w:cs="Tahoma"/>
          <w:sz w:val="20"/>
          <w:szCs w:val="20"/>
          <w:lang w:val="sr-Cyrl-CS"/>
        </w:rPr>
        <w:tab/>
      </w:r>
      <w:r w:rsidRPr="00D110E8">
        <w:rPr>
          <w:rFonts w:ascii="Tahoma" w:hAnsi="Tahoma" w:cs="Tahoma"/>
          <w:sz w:val="20"/>
          <w:szCs w:val="20"/>
          <w:lang w:val="sr-Cyrl-CS"/>
        </w:rPr>
        <w:tab/>
      </w:r>
      <w:r w:rsidR="00E568BC">
        <w:rPr>
          <w:rFonts w:ascii="Tahoma" w:hAnsi="Tahoma" w:cs="Tahoma"/>
          <w:sz w:val="20"/>
          <w:szCs w:val="20"/>
          <w:lang w:val="sr-Cyrl-CS"/>
        </w:rPr>
        <w:t xml:space="preserve">                          </w:t>
      </w:r>
      <w:r w:rsidRPr="00D110E8">
        <w:rPr>
          <w:rFonts w:ascii="Tahoma" w:hAnsi="Tahoma" w:cs="Tahoma"/>
          <w:sz w:val="18"/>
          <w:szCs w:val="18"/>
          <w:lang w:val="sr-Cyrl-CS"/>
        </w:rPr>
        <w:t xml:space="preserve">  (име и презиме)/(családiésutóneve)</w:t>
      </w: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20"/>
          <w:szCs w:val="20"/>
          <w:lang w:val="en-US"/>
        </w:rPr>
      </w:pP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20"/>
          <w:szCs w:val="20"/>
          <w:lang w:val="en-US"/>
        </w:rPr>
      </w:pPr>
    </w:p>
    <w:p w:rsidR="00F13F89" w:rsidRPr="00D110E8" w:rsidRDefault="00F13F89" w:rsidP="00F13F89">
      <w:pPr>
        <w:tabs>
          <w:tab w:val="left" w:pos="1980"/>
        </w:tabs>
        <w:rPr>
          <w:rFonts w:ascii="Tahoma" w:hAnsi="Tahoma" w:cs="Tahoma"/>
          <w:iCs/>
          <w:sz w:val="20"/>
          <w:szCs w:val="20"/>
          <w:lang w:val="sr-Cyrl-CS"/>
        </w:rPr>
      </w:pPr>
      <w:r w:rsidRPr="00D110E8">
        <w:rPr>
          <w:rFonts w:ascii="Tahoma" w:hAnsi="Tahoma" w:cs="Tahoma"/>
          <w:sz w:val="18"/>
          <w:szCs w:val="18"/>
          <w:lang w:val="sr-Cyrl-CS"/>
        </w:rPr>
        <w:t>______________</w:t>
      </w:r>
      <w:r w:rsidRPr="00D110E8">
        <w:rPr>
          <w:rFonts w:ascii="Tahoma" w:hAnsi="Tahoma" w:cs="Tahoma"/>
          <w:sz w:val="18"/>
          <w:szCs w:val="18"/>
          <w:lang w:val="sr-Cyrl-CS"/>
        </w:rPr>
        <w:br/>
      </w:r>
      <w:r w:rsidRPr="00D110E8">
        <w:rPr>
          <w:rStyle w:val="stepen1"/>
          <w:rFonts w:ascii="Tahoma" w:hAnsi="Tahoma" w:cs="Tahoma"/>
          <w:b/>
          <w:bCs/>
          <w:sz w:val="20"/>
          <w:szCs w:val="20"/>
          <w:lang w:val="sr-Cyrl-CS"/>
        </w:rPr>
        <w:t>1</w:t>
      </w:r>
      <w:r w:rsidRPr="00D110E8">
        <w:rPr>
          <w:rFonts w:ascii="Tahoma" w:hAnsi="Tahoma" w:cs="Tahoma"/>
          <w:iCs/>
          <w:sz w:val="20"/>
          <w:szCs w:val="20"/>
          <w:lang w:val="sr-Cyrl-CS"/>
        </w:rPr>
        <w:t>Прeмaпoдaцимa из увeрeњa o прeбивaлишту.</w:t>
      </w:r>
    </w:p>
    <w:p w:rsidR="00F13F89" w:rsidRPr="00D110E8" w:rsidRDefault="00F13F89" w:rsidP="00F13F89">
      <w:pPr>
        <w:tabs>
          <w:tab w:val="left" w:pos="1980"/>
        </w:tabs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iCs/>
          <w:sz w:val="20"/>
          <w:szCs w:val="20"/>
          <w:lang w:val="sr-Cyrl-CS"/>
        </w:rPr>
        <w:t>A lakóhelyibizonylatadataialapján.</w:t>
      </w:r>
      <w:r w:rsidRPr="00D110E8">
        <w:rPr>
          <w:rFonts w:ascii="Tahoma" w:hAnsi="Tahoma" w:cs="Tahoma"/>
          <w:sz w:val="20"/>
          <w:szCs w:val="20"/>
          <w:lang w:val="sr-Cyrl-CS"/>
        </w:rPr>
        <w:br/>
      </w:r>
      <w:r w:rsidRPr="00D110E8">
        <w:rPr>
          <w:rStyle w:val="stepen1"/>
          <w:rFonts w:ascii="Tahoma" w:hAnsi="Tahoma" w:cs="Tahoma"/>
          <w:b/>
          <w:bCs/>
          <w:sz w:val="20"/>
          <w:szCs w:val="20"/>
          <w:lang w:val="sr-Cyrl-CS"/>
        </w:rPr>
        <w:t>2</w:t>
      </w:r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Ако изборну листу подноси страначка коалиција, у изборној листи се за сваког кандидата за одборника мора навести скраћени назив политичке странке која га је предложила.</w:t>
      </w:r>
    </w:p>
    <w:p w:rsidR="00F13F89" w:rsidRPr="00D110E8" w:rsidRDefault="00F13F89" w:rsidP="00F13F89">
      <w:pPr>
        <w:tabs>
          <w:tab w:val="left" w:pos="1980"/>
        </w:tabs>
        <w:rPr>
          <w:rFonts w:ascii="Tahoma" w:hAnsi="Tahoma" w:cs="Tahoma"/>
          <w:iCs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vertAlign w:val="superscript"/>
        </w:rPr>
        <w:t xml:space="preserve">2 </w:t>
      </w:r>
      <w:r w:rsidRPr="00D110E8">
        <w:rPr>
          <w:rFonts w:ascii="Tahoma" w:hAnsi="Tahoma" w:cs="Tahoma"/>
          <w:sz w:val="20"/>
          <w:szCs w:val="20"/>
        </w:rPr>
        <w:t>Amennyiben a választási listát politikai pártkoalíció terjeszti be, a választási listán minden képviselőjelöltre vonatkozóan fel kell tüntetni annak a politikai pártnak a rövidített elnevezését, amelyik javasolta őt.</w:t>
      </w:r>
      <w:r w:rsidRPr="00D110E8">
        <w:rPr>
          <w:rFonts w:ascii="Tahoma" w:hAnsi="Tahoma" w:cs="Tahoma"/>
          <w:sz w:val="20"/>
          <w:szCs w:val="20"/>
          <w:lang w:val="sr-Cyrl-CS"/>
        </w:rPr>
        <w:br/>
      </w:r>
      <w:r w:rsidRPr="00D110E8">
        <w:rPr>
          <w:rStyle w:val="stepen1"/>
          <w:rFonts w:ascii="Tahoma" w:hAnsi="Tahoma" w:cs="Tahoma"/>
          <w:b/>
          <w:bCs/>
          <w:sz w:val="20"/>
          <w:szCs w:val="20"/>
          <w:lang w:val="sr-Cyrl-CS"/>
        </w:rPr>
        <w:t>3</w:t>
      </w:r>
      <w:r w:rsidRPr="00D110E8">
        <w:rPr>
          <w:rFonts w:ascii="Tahoma" w:hAnsi="Tahoma" w:cs="Tahoma"/>
          <w:iCs/>
          <w:sz w:val="20"/>
          <w:szCs w:val="20"/>
          <w:lang w:val="sr-Cyrl-CS"/>
        </w:rPr>
        <w:t>Зaкoнскизaступникпoлитичкeстрaнкe, зaкoнскизaступниципoлитичкихстрaнaкaкoje су oбрaзoвaлeстрaнaчкукoaлициjу, oднoснoлицeoдрeђeнoзaзaступaњeгрупeгрaђaнa, или лицeoвлaшћeнoзaпoднoшeњeизбoрнeлистe.</w:t>
      </w:r>
    </w:p>
    <w:p w:rsidR="00F13F89" w:rsidRPr="00D110E8" w:rsidRDefault="00F13F89" w:rsidP="00F13F89">
      <w:pPr>
        <w:tabs>
          <w:tab w:val="left" w:pos="1980"/>
        </w:tabs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 A politikaipárttörvényesképviselője, a politikaipártokkoalíciójánaktörvényesképviselői, illetve a polgáricsoportáltalkijelöltképviselővagy a választásilistabeterjesztésérefelhatalmazottszemély.</w:t>
      </w: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20"/>
          <w:szCs w:val="20"/>
          <w:lang w:val="en-US"/>
        </w:rPr>
      </w:pP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20"/>
          <w:szCs w:val="20"/>
          <w:lang w:val="en-US"/>
        </w:rPr>
      </w:pPr>
    </w:p>
    <w:p w:rsidR="00F13F89" w:rsidRPr="00D110E8" w:rsidRDefault="00F13F89" w:rsidP="00F13F89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b/>
          <w:sz w:val="20"/>
          <w:szCs w:val="20"/>
          <w:lang w:val="sr-Cyrl-CS"/>
        </w:rPr>
        <w:t>Ова изборна листа доставља се у писменој и електронској форми (ЦД</w:t>
      </w:r>
      <w:r w:rsidRPr="00D110E8">
        <w:rPr>
          <w:rFonts w:ascii="Tahoma" w:hAnsi="Tahoma" w:cs="Tahoma"/>
          <w:b/>
          <w:sz w:val="20"/>
          <w:szCs w:val="20"/>
        </w:rPr>
        <w:t>,УСБ</w:t>
      </w:r>
      <w:r w:rsidRPr="00D110E8">
        <w:rPr>
          <w:rFonts w:ascii="Tahoma" w:hAnsi="Tahoma" w:cs="Tahoma"/>
          <w:b/>
          <w:sz w:val="20"/>
          <w:szCs w:val="20"/>
          <w:lang w:val="sr-Cyrl-CS"/>
        </w:rPr>
        <w:t xml:space="preserve"> или ДВД),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а уз њу се обавезно достављају и: </w:t>
      </w:r>
    </w:p>
    <w:p w:rsidR="00F13F89" w:rsidRPr="00D110E8" w:rsidRDefault="00F13F89" w:rsidP="00F13F89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b/>
          <w:sz w:val="20"/>
          <w:szCs w:val="20"/>
          <w:lang w:val="sr-Cyrl-CS"/>
        </w:rPr>
        <w:t>Jelenválasztásilistátmegkellküldenimindírásban, mindpedigelektronikusformátumban (CD, USB vagy DVD),</w:t>
      </w:r>
      <w:r w:rsidRPr="00D110E8">
        <w:rPr>
          <w:rFonts w:ascii="Tahoma" w:hAnsi="Tahoma" w:cs="Tahoma"/>
          <w:sz w:val="20"/>
          <w:szCs w:val="20"/>
          <w:lang w:val="sr-Cyrl-CS"/>
        </w:rPr>
        <w:t>éskötelezőenmellékelnikellazalábbiakatis:</w:t>
      </w:r>
    </w:p>
    <w:p w:rsidR="00F13F89" w:rsidRPr="00D110E8" w:rsidRDefault="00F13F89" w:rsidP="00F13F89">
      <w:pPr>
        <w:tabs>
          <w:tab w:val="left" w:pos="1980"/>
        </w:tabs>
        <w:rPr>
          <w:rFonts w:ascii="Tahoma" w:hAnsi="Tahoma" w:cs="Tahoma"/>
          <w:sz w:val="20"/>
          <w:szCs w:val="20"/>
          <w:lang w:val="sr-Cyrl-CS"/>
        </w:rPr>
      </w:pPr>
    </w:p>
    <w:p w:rsidR="00F13F89" w:rsidRPr="00D110E8" w:rsidRDefault="00F13F89" w:rsidP="00F13F89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Овлашћење лица да поднесе изборну листу, на обрасцу СО-4/</w:t>
      </w:r>
      <w:r w:rsidRPr="00D110E8">
        <w:rPr>
          <w:rFonts w:ascii="Tahoma" w:hAnsi="Tahoma" w:cs="Tahoma"/>
          <w:sz w:val="20"/>
          <w:szCs w:val="20"/>
        </w:rPr>
        <w:t>20</w:t>
      </w:r>
      <w:r w:rsidRPr="00D110E8">
        <w:rPr>
          <w:rFonts w:ascii="Tahoma" w:hAnsi="Tahoma" w:cs="Tahoma"/>
          <w:sz w:val="20"/>
          <w:szCs w:val="20"/>
          <w:lang w:val="sr-Cyrl-CS"/>
        </w:rPr>
        <w:t>,</w:t>
      </w:r>
    </w:p>
    <w:p w:rsidR="00F13F89" w:rsidRPr="00D110E8" w:rsidRDefault="00F13F89" w:rsidP="00F13F89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 xml:space="preserve">   A választásilistátbenyújtószemélyekfelhatalmazását, a SO-4/</w:t>
      </w:r>
      <w:r w:rsidRPr="00D110E8">
        <w:rPr>
          <w:rFonts w:ascii="Tahoma" w:hAnsi="Tahoma" w:cs="Tahoma"/>
          <w:sz w:val="20"/>
          <w:szCs w:val="20"/>
        </w:rPr>
        <w:t>20</w:t>
      </w:r>
      <w:r w:rsidRPr="00D110E8">
        <w:rPr>
          <w:rFonts w:ascii="Tahoma" w:hAnsi="Tahoma" w:cs="Tahoma"/>
          <w:sz w:val="20"/>
          <w:szCs w:val="20"/>
          <w:lang w:val="sr-Cyrl-CS"/>
        </w:rPr>
        <w:t>. űrlapon,</w:t>
      </w:r>
    </w:p>
    <w:p w:rsidR="00F13F89" w:rsidRPr="00D110E8" w:rsidRDefault="00F13F89" w:rsidP="00F13F89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Писмена сагласност носиоца изборне листе да буде носилац изборне листе, на обрасцу СО-3/20,</w:t>
      </w:r>
    </w:p>
    <w:p w:rsidR="00F13F89" w:rsidRPr="00D110E8" w:rsidRDefault="00F13F89" w:rsidP="00F13F89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en-US"/>
        </w:rPr>
        <w:tab/>
      </w:r>
      <w:r w:rsidRPr="00D110E8">
        <w:rPr>
          <w:rFonts w:ascii="Tahoma" w:hAnsi="Tahoma" w:cs="Tahoma"/>
          <w:sz w:val="20"/>
          <w:szCs w:val="20"/>
          <w:lang w:val="sr-Cyrl-CS"/>
        </w:rPr>
        <w:t>A választásilistavezetőírásbelihozzájárulásátahhoz, hogylistavezetőlegyen, a SO-</w:t>
      </w:r>
      <w:r w:rsidRPr="00D110E8">
        <w:rPr>
          <w:rFonts w:ascii="Tahoma" w:hAnsi="Tahoma" w:cs="Tahoma"/>
          <w:sz w:val="20"/>
          <w:szCs w:val="20"/>
          <w:lang w:val="en-US"/>
        </w:rPr>
        <w:t>3</w:t>
      </w:r>
      <w:r w:rsidRPr="00D110E8">
        <w:rPr>
          <w:rFonts w:ascii="Tahoma" w:hAnsi="Tahoma" w:cs="Tahoma"/>
          <w:sz w:val="20"/>
          <w:szCs w:val="20"/>
          <w:lang w:val="sr-Cyrl-CS"/>
        </w:rPr>
        <w:t>/20. űrlapon,</w:t>
      </w:r>
    </w:p>
    <w:p w:rsidR="00F13F89" w:rsidRPr="00D110E8" w:rsidRDefault="00F13F89" w:rsidP="00F13F89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Писмена изјава сваког кандидата за одборника да прихвата да буде кандидат за одборника, на обрасцу СО-2/20,</w:t>
      </w:r>
    </w:p>
    <w:p w:rsidR="00F13F89" w:rsidRPr="00D110E8" w:rsidRDefault="00F13F89" w:rsidP="00F13F89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Mindenegyesjelöltírásbelinyilatkozatátarról, hogyelfogadja a képviselővévalójelölést, a SO-2/20. űrlapon,</w:t>
      </w:r>
    </w:p>
    <w:p w:rsidR="00F13F89" w:rsidRPr="00D110E8" w:rsidRDefault="00F13F89" w:rsidP="00F13F89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 xml:space="preserve">Списак бирача који подржавају изборну листу, на обрасцу СО-6/20, у писаном и у електронској форми (ЦД, УСБ или ДВД), сложен по азбучном реду презимена бирача, са овереном изјавом сваког бирача, на обрасцу СО-5/20. Списак у електронском облику треба да буде израђен </w:t>
      </w:r>
      <w:r w:rsidRPr="00D110E8">
        <w:rPr>
          <w:rFonts w:ascii="Tahoma" w:hAnsi="Tahoma" w:cs="Tahoma"/>
          <w:b/>
          <w:sz w:val="20"/>
          <w:szCs w:val="20"/>
          <w:lang w:val="sr-Cyrl-CS"/>
        </w:rPr>
        <w:t>у Excel програму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у табели објављеној на интернет страници </w:t>
      </w:r>
      <w:hyperlink r:id="rId5" w:history="1">
        <w:r w:rsidRPr="00D110E8">
          <w:rPr>
            <w:rStyle w:val="Hyperlink"/>
            <w:rFonts w:cs="Tahoma"/>
            <w:color w:val="auto"/>
            <w:sz w:val="20"/>
            <w:szCs w:val="20"/>
            <w:lang w:val="sr-Cyrl-CS"/>
          </w:rPr>
          <w:t>www.becej.rs</w:t>
        </w:r>
      </w:hyperlink>
      <w:r w:rsidRPr="00D110E8">
        <w:rPr>
          <w:rFonts w:ascii="Tahoma" w:hAnsi="Tahoma" w:cs="Tahoma"/>
          <w:sz w:val="20"/>
          <w:szCs w:val="20"/>
          <w:lang w:val="sr-Cyrl-CS"/>
        </w:rPr>
        <w:t>,</w:t>
      </w:r>
    </w:p>
    <w:p w:rsidR="00F13F89" w:rsidRPr="00D110E8" w:rsidRDefault="00F13F89" w:rsidP="00F13F89">
      <w:pPr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A választásilistáttámogatóválasztópolgárokjegyzékét, a SO-6/20. űrlapon, mindírásban, mindpedigelektronikusformátumban (CD</w:t>
      </w:r>
      <w:r w:rsidRPr="00D110E8">
        <w:rPr>
          <w:rFonts w:ascii="Tahoma" w:hAnsi="Tahoma" w:cs="Tahoma"/>
          <w:sz w:val="20"/>
          <w:szCs w:val="20"/>
        </w:rPr>
        <w:t>,USB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vagy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DVD), 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választópolgárok</w:t>
      </w:r>
      <w:r w:rsidRPr="00D110E8">
        <w:rPr>
          <w:rFonts w:ascii="Tahoma" w:hAnsi="Tahoma" w:cs="Tahoma"/>
          <w:sz w:val="20"/>
          <w:szCs w:val="20"/>
          <w:lang w:val="en-US"/>
        </w:rPr>
        <w:t>szerb</w:t>
      </w:r>
      <w:proofErr w:type="spellEnd"/>
      <w:r w:rsidRPr="00D110E8">
        <w:rPr>
          <w:rFonts w:ascii="Tahoma" w:hAnsi="Tahoma" w:cs="Tahoma"/>
          <w:sz w:val="20"/>
          <w:szCs w:val="20"/>
          <w:lang w:val="en-US"/>
        </w:rPr>
        <w:t xml:space="preserve"> azbuka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-sorrendbenrendezettcsaládinevével, mindenegyesválasztópolgárírásbelinyilatkozatával, a SO-5/20. űrlapon.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Azelektronikusformátumújegyzéket</w:t>
      </w:r>
      <w:r w:rsidRPr="00D110E8">
        <w:rPr>
          <w:rFonts w:ascii="Tahoma" w:hAnsi="Tahoma" w:cs="Tahoma"/>
          <w:b/>
          <w:sz w:val="20"/>
          <w:szCs w:val="20"/>
          <w:lang w:val="sr-Cyrl-CS"/>
        </w:rPr>
        <w:t>Excel-programban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a </w:t>
      </w:r>
      <w:hyperlink r:id="rId6" w:history="1">
        <w:r w:rsidRPr="00D110E8">
          <w:rPr>
            <w:rStyle w:val="Hyperlink"/>
            <w:rFonts w:cs="Tahoma"/>
            <w:color w:val="auto"/>
            <w:sz w:val="20"/>
            <w:szCs w:val="20"/>
            <w:lang w:val="sr-Cyrl-CS"/>
          </w:rPr>
          <w:t>www.becej.rs</w:t>
        </w:r>
      </w:hyperlink>
      <w:r w:rsidRPr="00D110E8">
        <w:rPr>
          <w:rFonts w:ascii="Tahoma" w:hAnsi="Tahoma" w:cs="Tahoma"/>
          <w:sz w:val="20"/>
          <w:szCs w:val="20"/>
          <w:lang w:val="sr-Cyrl-CS"/>
        </w:rPr>
        <w:t>honlaponmegjelenttáblázatbankellösszeállítani.</w:t>
      </w:r>
    </w:p>
    <w:p w:rsidR="00F13F89" w:rsidRPr="00D110E8" w:rsidRDefault="00F13F89" w:rsidP="00F13F89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Потврда о изборном праву, не старија од шест месеци, за сваког кандидата за одборника, на обрасцу надлежног органа, у којој је назначено име и презиме, датум рођења, занимање и јединствени матични број кандидата,</w:t>
      </w:r>
    </w:p>
    <w:p w:rsidR="00F13F89" w:rsidRPr="00D110E8" w:rsidRDefault="00F13F89" w:rsidP="00F13F89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Mindenképviselőjelöltszámárahathónapnálnemrégebbibizonylatot a választójogról, azilletékesszervűrlapján, amelyenfeltüntetik a jelöltcsaládiésutónevét, születésidátumát, foglalkozásátésszemélyazonosítószámát,</w:t>
      </w:r>
    </w:p>
    <w:p w:rsidR="00F13F89" w:rsidRPr="00D110E8" w:rsidRDefault="00F13F89" w:rsidP="00F13F89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Потврда о пребивалишту, не старија од шест месеци, за сваког кандидата за одборника, на обрасцу надлежног органа,</w:t>
      </w:r>
    </w:p>
    <w:p w:rsidR="00F13F89" w:rsidRPr="00D110E8" w:rsidRDefault="00F13F89" w:rsidP="00F13F89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Mindenképviselőjelöltszámárahathónapnálnemrégebbibizonylatot a lakóhelyről, azilletékesszervűrlapján,</w:t>
      </w:r>
    </w:p>
    <w:p w:rsidR="00F13F89" w:rsidRPr="00D110E8" w:rsidRDefault="00F13F89" w:rsidP="00F13F89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Уверење о држављанству, не старије од шест месеци, за сваког кандидата за одборника, на обрасцу надлежног органа,</w:t>
      </w:r>
    </w:p>
    <w:p w:rsidR="00F13F89" w:rsidRPr="00D110E8" w:rsidRDefault="00F13F89" w:rsidP="00F13F89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Mindenképviselőjelöltszámárahathónapnálnemrégebbibizonylatotazállampolgárságról, azilletékesszervűrlapján,</w:t>
      </w:r>
    </w:p>
    <w:p w:rsidR="00F13F89" w:rsidRPr="00D110E8" w:rsidRDefault="00F13F89" w:rsidP="00F13F89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Оверен споразум о образовању коалиције регистрованих политичких странака или о образовању групе грађана –ако је изборну листу поднела коалиција политичких странака или група грађана,</w:t>
      </w:r>
    </w:p>
    <w:p w:rsidR="00F13F89" w:rsidRPr="00D110E8" w:rsidRDefault="00F13F89" w:rsidP="00F13F89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Hitelesítettmegállapodást a bejegyzettpolitikaipártokkoalíciójánakmegalapításárólvagy a polgáricsoportmegalapításáról – amennyiben a választásilistátpolitikaipártokkoalíciójavagypolgáricsoportterjesztettebe,</w:t>
      </w:r>
    </w:p>
    <w:p w:rsidR="00F13F89" w:rsidRPr="00D110E8" w:rsidRDefault="00F13F89" w:rsidP="00F13F89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Потврда о изборном праву, не старија од шест месеци, за сваког лице које образује групу грађана, на обрасцу надлежног органа –ако изборну листу подноси група грађана.</w:t>
      </w:r>
    </w:p>
    <w:p w:rsidR="00F13F89" w:rsidRPr="00D110E8" w:rsidRDefault="00F13F89" w:rsidP="00F13F89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 xml:space="preserve">   A polgáricsoportokatmegalapítószemélyekszámárahathónapnálnemrégebbibizonylatot a választójogról, azilletékesszervűrlapján – amennyiben a választásilistátpolgáricsoportterjesztibe.</w:t>
      </w:r>
    </w:p>
    <w:p w:rsidR="00F13F89" w:rsidRPr="00D110E8" w:rsidRDefault="00F13F89" w:rsidP="00F13F89">
      <w:pPr>
        <w:pBdr>
          <w:bottom w:val="single" w:sz="12" w:space="1" w:color="auto"/>
        </w:pBdr>
        <w:tabs>
          <w:tab w:val="left" w:pos="0"/>
        </w:tabs>
        <w:ind w:left="426"/>
        <w:rPr>
          <w:rFonts w:ascii="Tahoma" w:hAnsi="Tahoma" w:cs="Tahoma"/>
          <w:sz w:val="20"/>
          <w:szCs w:val="20"/>
          <w:lang w:val="sr-Cyrl-CS"/>
        </w:rPr>
      </w:pPr>
    </w:p>
    <w:p w:rsidR="00F13F89" w:rsidRPr="00D110E8" w:rsidRDefault="00F13F89" w:rsidP="00F13F89">
      <w:pPr>
        <w:tabs>
          <w:tab w:val="left" w:pos="1980"/>
        </w:tabs>
        <w:rPr>
          <w:rFonts w:ascii="Tahoma" w:hAnsi="Tahoma" w:cs="Tahoma"/>
          <w:b/>
          <w:sz w:val="20"/>
          <w:szCs w:val="20"/>
          <w:lang w:val="sr-Cyrl-CS"/>
        </w:rPr>
      </w:pPr>
    </w:p>
    <w:p w:rsidR="00F13F89" w:rsidRPr="00D110E8" w:rsidRDefault="00F13F89" w:rsidP="00F13F89">
      <w:pPr>
        <w:pStyle w:val="NormalWeb"/>
        <w:spacing w:after="0"/>
        <w:rPr>
          <w:rFonts w:ascii="Tahoma" w:hAnsi="Tahoma" w:cs="Tahoma"/>
          <w:sz w:val="20"/>
          <w:szCs w:val="20"/>
          <w:lang w:val="hu-HU"/>
        </w:rPr>
      </w:pPr>
      <w:r w:rsidRPr="00D110E8">
        <w:rPr>
          <w:rFonts w:ascii="Tahoma" w:hAnsi="Tahoma" w:cs="Tahoma"/>
          <w:b/>
          <w:sz w:val="20"/>
          <w:szCs w:val="20"/>
          <w:lang w:val="sr-Cyrl-CS"/>
        </w:rPr>
        <w:lastRenderedPageBreak/>
        <w:t>НАПОМЕНА 1:</w:t>
      </w:r>
      <w:r w:rsidRPr="00D110E8">
        <w:rPr>
          <w:rFonts w:ascii="Tahoma" w:hAnsi="Tahoma" w:cs="Tahoma"/>
          <w:sz w:val="20"/>
          <w:szCs w:val="20"/>
        </w:rPr>
        <w:t xml:space="preserve">Наизборнојлистиморабити 40% мањезаступљеногпола. Међусвакихпеткандидатапоредоследуналисти (првихпетместа, другихпетместа и такодокрајалисте) морабитинајмањеподвакандидата - припадникаоногполакојијемањезаступљенналисти. </w:t>
      </w:r>
    </w:p>
    <w:p w:rsidR="00F13F89" w:rsidRPr="00D110E8" w:rsidRDefault="00F13F89" w:rsidP="00F13F89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b/>
          <w:sz w:val="20"/>
          <w:szCs w:val="20"/>
          <w:lang w:val="sr-Cyrl-CS"/>
        </w:rPr>
        <w:t>1. MEGJEGYZÉS:</w:t>
      </w:r>
      <w:r w:rsidRPr="00D110E8">
        <w:rPr>
          <w:rFonts w:ascii="Tahoma" w:hAnsi="Tahoma" w:cs="Tahoma"/>
          <w:sz w:val="20"/>
          <w:szCs w:val="20"/>
        </w:rPr>
        <w:t xml:space="preserve">A választási lista 40%-ának a kevésbé képviselt nem soraiból kell kikerülnie. 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választásilist</w:t>
      </w:r>
      <w:proofErr w:type="spellEnd"/>
      <w:r w:rsidRPr="00D110E8">
        <w:rPr>
          <w:rFonts w:ascii="Tahoma" w:hAnsi="Tahoma" w:cs="Tahoma"/>
          <w:sz w:val="20"/>
          <w:szCs w:val="20"/>
        </w:rPr>
        <w:t>a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sorren</w:t>
      </w:r>
      <w:r w:rsidRPr="00D110E8">
        <w:rPr>
          <w:rFonts w:ascii="Tahoma" w:hAnsi="Tahoma" w:cs="Tahoma"/>
          <w:sz w:val="20"/>
          <w:szCs w:val="20"/>
        </w:rPr>
        <w:t>dje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alapján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minden</w:t>
      </w:r>
      <w:r w:rsidRPr="00D110E8">
        <w:rPr>
          <w:rFonts w:ascii="Tahoma" w:hAnsi="Tahoma" w:cs="Tahoma"/>
          <w:sz w:val="20"/>
          <w:szCs w:val="20"/>
          <w:lang w:val="en-US"/>
        </w:rPr>
        <w:t>ötödik</w:t>
      </w:r>
      <w:r w:rsidRPr="00D110E8">
        <w:rPr>
          <w:rFonts w:ascii="Tahoma" w:hAnsi="Tahoma" w:cs="Tahoma"/>
          <w:sz w:val="20"/>
          <w:szCs w:val="20"/>
          <w:lang w:val="sr-Cyrl-CS"/>
        </w:rPr>
        <w:t>jelölt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között(az első öt hely, a második öt hely és így tovább a lista végéig)legalább két jelöltnek - 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kevésbéképviseltnemtagjaiközülkel</w:t>
      </w:r>
      <w:proofErr w:type="spellEnd"/>
      <w:r w:rsidRPr="00D110E8">
        <w:rPr>
          <w:rFonts w:ascii="Tahoma" w:hAnsi="Tahoma" w:cs="Tahoma"/>
          <w:sz w:val="20"/>
          <w:szCs w:val="20"/>
        </w:rPr>
        <w:t>l kikerülnie</w:t>
      </w:r>
      <w:r w:rsidRPr="00D110E8">
        <w:rPr>
          <w:rFonts w:ascii="Tahoma" w:hAnsi="Tahoma" w:cs="Tahoma"/>
          <w:sz w:val="20"/>
          <w:szCs w:val="20"/>
          <w:lang w:val="sr-Cyrl-CS"/>
        </w:rPr>
        <w:t>.</w:t>
      </w:r>
    </w:p>
    <w:p w:rsidR="00F13F89" w:rsidRPr="00D110E8" w:rsidRDefault="00F13F89" w:rsidP="00F13F89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:rsidR="00F13F89" w:rsidRPr="00D110E8" w:rsidRDefault="00F13F89" w:rsidP="00F13F89">
      <w:pPr>
        <w:tabs>
          <w:tab w:val="left" w:pos="1980"/>
        </w:tabs>
        <w:rPr>
          <w:rFonts w:ascii="Tahoma" w:hAnsi="Tahoma" w:cs="Tahoma"/>
          <w:sz w:val="20"/>
          <w:szCs w:val="20"/>
          <w:lang w:val="sr-Cyrl-CS"/>
        </w:rPr>
      </w:pPr>
    </w:p>
    <w:p w:rsidR="00F13F89" w:rsidRPr="00D110E8" w:rsidRDefault="00F13F89" w:rsidP="00F13F89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b/>
          <w:sz w:val="20"/>
          <w:szCs w:val="20"/>
          <w:lang w:val="sr-Cyrl-CS"/>
        </w:rPr>
        <w:t>НАПОМЕНА 2: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Подносилац изборне листе који намерава да стекне положај политичке странке или коалиције политичких странака националних мањина, дужан је да приликом подношења изборне листе достави и писмени предлог да му се при проглашењу изборне листе утврди положај политичке странке националне мањине, односно коалиције политичких странака националних мањина, у складу са чланом 40. став 6. Закона о локалним изборима, као и да достави програм и статут политичке странке, оверен у складу са чланом 26. став 5. Закона о политичким странкама и друге доказе о политичком деловању на представљању и заступању интереса националне мањине и заштиту и побољшању права припадника националне мањине. </w:t>
      </w:r>
    </w:p>
    <w:p w:rsidR="00F13F89" w:rsidRPr="00D110E8" w:rsidRDefault="00F13F89" w:rsidP="00F13F89">
      <w:pPr>
        <w:jc w:val="both"/>
        <w:rPr>
          <w:rFonts w:ascii="Tahoma" w:hAnsi="Tahoma" w:cs="Tahoma"/>
          <w:sz w:val="20"/>
          <w:szCs w:val="20"/>
        </w:rPr>
      </w:pPr>
      <w:r w:rsidRPr="00D110E8">
        <w:rPr>
          <w:rFonts w:ascii="Tahoma" w:hAnsi="Tahoma" w:cs="Tahoma"/>
          <w:sz w:val="20"/>
          <w:szCs w:val="20"/>
        </w:rPr>
        <w:t>O томедалиподносилацизборнелистеимаположајполитичкестранкенационалнемањинеиликоалицијеполитичкихстранаканационалнихмањина, у смислу</w:t>
      </w:r>
      <w:r w:rsidRPr="00D110E8">
        <w:rPr>
          <w:rFonts w:ascii="Tahoma" w:hAnsi="Tahoma" w:cs="Tahoma"/>
          <w:sz w:val="20"/>
          <w:szCs w:val="20"/>
          <w:lang w:val="sr-Cyrl-CS"/>
        </w:rPr>
        <w:t>члан</w:t>
      </w:r>
      <w:r w:rsidRPr="00D110E8">
        <w:rPr>
          <w:rFonts w:ascii="Tahoma" w:hAnsi="Tahoma" w:cs="Tahoma"/>
          <w:sz w:val="20"/>
          <w:szCs w:val="20"/>
        </w:rPr>
        <w:t>a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40. став </w:t>
      </w:r>
      <w:r w:rsidRPr="00D110E8">
        <w:rPr>
          <w:rFonts w:ascii="Tahoma" w:hAnsi="Tahoma" w:cs="Tahoma"/>
          <w:sz w:val="20"/>
          <w:szCs w:val="20"/>
        </w:rPr>
        <w:t>5</w:t>
      </w:r>
      <w:r w:rsidRPr="00D110E8">
        <w:rPr>
          <w:rFonts w:ascii="Tahoma" w:hAnsi="Tahoma" w:cs="Tahoma"/>
          <w:sz w:val="20"/>
          <w:szCs w:val="20"/>
          <w:lang w:val="sr-Cyrl-CS"/>
        </w:rPr>
        <w:t>. Закона о локалним изборима</w:t>
      </w:r>
      <w:r w:rsidRPr="00D110E8">
        <w:rPr>
          <w:rFonts w:ascii="Tahoma" w:hAnsi="Tahoma" w:cs="Tahoma"/>
          <w:sz w:val="20"/>
          <w:szCs w:val="20"/>
        </w:rPr>
        <w:t>, одлучујеизборнакомисијапосебнимрешењемприпроглашењуизборнелисте, а напредлогподносиоцаизборнелистекојиморабитидостављенприподношењуизборнелисте. Изборнакомисијаможезатражитимишљењенадлежногнационалногсаветанационалнемањине о томедалијеподносилацизборнелистеполитичкастранканационалнемањинеиликоалицијаполитичкихстранаканационалнихмањина.</w:t>
      </w:r>
    </w:p>
    <w:p w:rsidR="00F13F89" w:rsidRPr="00D110E8" w:rsidRDefault="00F13F89" w:rsidP="00F13F89">
      <w:pPr>
        <w:jc w:val="both"/>
        <w:rPr>
          <w:rFonts w:ascii="Tahoma" w:hAnsi="Tahoma" w:cs="Tahoma"/>
          <w:b/>
          <w:sz w:val="20"/>
          <w:szCs w:val="20"/>
        </w:rPr>
      </w:pPr>
      <w:r w:rsidRPr="00D110E8">
        <w:rPr>
          <w:rFonts w:ascii="Tahoma" w:hAnsi="Tahoma" w:cs="Tahoma"/>
          <w:sz w:val="20"/>
          <w:szCs w:val="20"/>
        </w:rPr>
        <w:t>Подносилацизборнелистеможеиматиположајполитичкестранкенационалнемањине, у смислустава 5. овогчлана, самоакопремаподацимапоследњегпописастановништванатериторијијединицелокалнесамоуправеживеприпадницинационалнемањинекојурепрезентује.</w:t>
      </w:r>
    </w:p>
    <w:p w:rsidR="00F13F89" w:rsidRPr="00D110E8" w:rsidRDefault="00F13F89" w:rsidP="00F13F89">
      <w:pPr>
        <w:tabs>
          <w:tab w:val="left" w:pos="1980"/>
        </w:tabs>
        <w:jc w:val="both"/>
        <w:rPr>
          <w:rFonts w:ascii="Tahoma" w:hAnsi="Tahoma" w:cs="Tahoma"/>
          <w:b/>
          <w:sz w:val="20"/>
          <w:szCs w:val="20"/>
        </w:rPr>
      </w:pPr>
    </w:p>
    <w:p w:rsidR="00F13F89" w:rsidRPr="00D110E8" w:rsidRDefault="00F13F89" w:rsidP="00F13F89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  <w:r w:rsidRPr="00D110E8">
        <w:rPr>
          <w:rFonts w:ascii="Tahoma" w:hAnsi="Tahoma" w:cs="Tahoma"/>
          <w:b/>
          <w:sz w:val="20"/>
          <w:szCs w:val="20"/>
          <w:lang w:val="sr-Cyrl-CS"/>
        </w:rPr>
        <w:t>2. MEGJEGYZÉS:</w:t>
      </w:r>
      <w:r w:rsidRPr="00D110E8">
        <w:rPr>
          <w:rFonts w:ascii="Tahoma" w:hAnsi="Tahoma" w:cs="Tahoma"/>
          <w:sz w:val="20"/>
          <w:szCs w:val="20"/>
          <w:lang w:val="sr-Cyrl-CS"/>
        </w:rPr>
        <w:t>Annak a választásilistának a beterjesztője, aki a politikaipártvagypolitikaipártkoalíciójaszámáraszeretnéelnyerni a nemzetikisebbségi</w:t>
      </w:r>
      <w:r w:rsidRPr="00D110E8">
        <w:rPr>
          <w:rFonts w:ascii="Tahoma" w:hAnsi="Tahoma" w:cs="Tahoma"/>
          <w:sz w:val="20"/>
          <w:szCs w:val="20"/>
        </w:rPr>
        <w:t>státust</w:t>
      </w:r>
      <w:r w:rsidRPr="00D110E8">
        <w:rPr>
          <w:rFonts w:ascii="Tahoma" w:hAnsi="Tahoma" w:cs="Tahoma"/>
          <w:sz w:val="20"/>
          <w:szCs w:val="20"/>
          <w:lang w:val="sr-Cyrl-CS"/>
        </w:rPr>
        <w:t>, A helyhatóságiválasztásokrólszólótörvény 40. szakaszának 6. bekezdésévelösszhangbanköteles a választásilistabeterjesztésekorátadniazarravonatkozóírásbelijavaslatot, hogy a választásilistakihirdetésekorállapítsákmeg a politikaipárt, illetve a politikaipártkoaliciójánaknemzeti</w:t>
      </w:r>
      <w:r w:rsidRPr="00D110E8">
        <w:rPr>
          <w:rFonts w:ascii="Tahoma" w:hAnsi="Tahoma" w:cs="Tahoma"/>
          <w:sz w:val="20"/>
          <w:szCs w:val="20"/>
        </w:rPr>
        <w:t>kisebbségi státusát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D110E8">
        <w:rPr>
          <w:rFonts w:ascii="Tahoma" w:hAnsi="Tahoma" w:cs="Tahoma"/>
          <w:sz w:val="20"/>
          <w:szCs w:val="20"/>
        </w:rPr>
        <w:t xml:space="preserve">továbbá </w:t>
      </w:r>
      <w:r w:rsidRPr="00D110E8">
        <w:rPr>
          <w:rFonts w:ascii="Tahoma" w:hAnsi="Tahoma" w:cs="Tahoma"/>
          <w:sz w:val="20"/>
          <w:szCs w:val="20"/>
          <w:lang w:val="sr-Cyrl-CS"/>
        </w:rPr>
        <w:t>kézbesíteniekell a politikaipártprogramjátésalapszabályát, amelyet A politikaipártokrólszólótörvény 26. szakaszának 5. bekezdésévelösszhangbanhitelesítettek, valamintmásegyébbizonyítékokat a nemzetikisebbségérdekképviseletévelés a nemzetikisebbség</w:t>
      </w:r>
      <w:r w:rsidRPr="00D110E8">
        <w:rPr>
          <w:rFonts w:ascii="Tahoma" w:hAnsi="Tahoma" w:cs="Tahoma"/>
          <w:sz w:val="20"/>
          <w:szCs w:val="20"/>
        </w:rPr>
        <w:t>ek</w:t>
      </w:r>
      <w:r w:rsidRPr="00D110E8">
        <w:rPr>
          <w:rFonts w:ascii="Tahoma" w:hAnsi="Tahoma" w:cs="Tahoma"/>
          <w:sz w:val="20"/>
          <w:szCs w:val="20"/>
          <w:lang w:val="sr-Cyrl-CS"/>
        </w:rPr>
        <w:t>jogai</w:t>
      </w:r>
      <w:r w:rsidRPr="00D110E8">
        <w:rPr>
          <w:rFonts w:ascii="Tahoma" w:hAnsi="Tahoma" w:cs="Tahoma"/>
          <w:sz w:val="20"/>
          <w:szCs w:val="20"/>
        </w:rPr>
        <w:t>nak</w:t>
      </w:r>
      <w:r w:rsidRPr="00D110E8">
        <w:rPr>
          <w:rFonts w:ascii="Tahoma" w:hAnsi="Tahoma" w:cs="Tahoma"/>
          <w:sz w:val="20"/>
          <w:szCs w:val="20"/>
          <w:lang w:val="sr-Cyrl-CS"/>
        </w:rPr>
        <w:t>védelmévelésjavításávalkapcsolatospolitikaitevékeny</w:t>
      </w:r>
      <w:r w:rsidRPr="00D110E8">
        <w:rPr>
          <w:rFonts w:ascii="Tahoma" w:hAnsi="Tahoma" w:cs="Tahoma"/>
          <w:sz w:val="20"/>
          <w:szCs w:val="20"/>
        </w:rPr>
        <w:t>ségről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. </w:t>
      </w:r>
    </w:p>
    <w:p w:rsidR="00F13F89" w:rsidRPr="00D110E8" w:rsidRDefault="00F13F89" w:rsidP="00F13F89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</w:p>
    <w:p w:rsidR="00F13F89" w:rsidRPr="00D110E8" w:rsidRDefault="00F13F89" w:rsidP="00F13F89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  <w:r w:rsidRPr="00D110E8">
        <w:rPr>
          <w:rFonts w:ascii="Tahoma" w:hAnsi="Tahoma" w:cs="Tahoma"/>
          <w:sz w:val="20"/>
          <w:szCs w:val="20"/>
        </w:rPr>
        <w:t>Afelől, hogy a választási lista beterjesztője betölthet-e nemzeti kisebbségi politikai párt vagy politikai pártkoalíció státust, A helyhatósági választásokról szóló törvény 40. szakaszának 5. bekezdése értelmében, a választási bizottság külön határozattal dönt a választási lista kihirdetésekor, a választási lista beterjesztőjének javaslatára a lista beterjesztésekor. A választási bizottság kérheti az illetékes nemzeti kisebbségi tanács véleményét arról, hogy a választási lista beterjesztője nemzeti kisebbségi politikai párt vagy nemzeti kisebbségi politikai pártkoalíció.</w:t>
      </w:r>
    </w:p>
    <w:p w:rsidR="00F13F89" w:rsidRPr="00D110E8" w:rsidRDefault="00F13F89" w:rsidP="00F13F89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</w:p>
    <w:p w:rsidR="00F13F89" w:rsidRPr="00D110E8" w:rsidRDefault="00F13F89" w:rsidP="00F13F89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  <w:r w:rsidRPr="00D110E8">
        <w:rPr>
          <w:rFonts w:ascii="Tahoma" w:hAnsi="Tahoma" w:cs="Tahoma"/>
          <w:sz w:val="20"/>
          <w:szCs w:val="20"/>
        </w:rPr>
        <w:t>A jelen szakasz 5. bekezdése értelmében a választási lista beterjesztője akkor kaphat nemzeti kisebbségi politikai pártstátust, ha az utolsó lakossági összeírás adatai alapján élnek a képviselt nemzeti kisebbséghez tartozók a helyi önkormányzat területén.</w:t>
      </w:r>
    </w:p>
    <w:p w:rsidR="00F13F89" w:rsidRPr="00D110E8" w:rsidRDefault="00F13F89" w:rsidP="00F13F89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</w:p>
    <w:p w:rsidR="00F13F89" w:rsidRPr="00D110E8" w:rsidRDefault="00F13F89" w:rsidP="00F13F89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13F89" w:rsidRPr="00D110E8" w:rsidRDefault="00F13F89" w:rsidP="00F13F89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b/>
          <w:sz w:val="20"/>
          <w:szCs w:val="20"/>
          <w:lang w:val="sr-Cyrl-CS"/>
        </w:rPr>
        <w:t>НАПОМЕНА 3: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На изборној листи мора да буде најмање једна трећина кандидата од укупног броја одборника који се бира.</w:t>
      </w:r>
    </w:p>
    <w:p w:rsidR="00F13F89" w:rsidRPr="00D110E8" w:rsidRDefault="00F13F89" w:rsidP="00F13F89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b/>
          <w:sz w:val="20"/>
          <w:szCs w:val="20"/>
          <w:lang w:val="sr-Cyrl-CS"/>
        </w:rPr>
        <w:t>3. MEGJEGYZÉS: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A választásilistán a képviselővéválasztandótagoklegalábbegyharmadánaklétszámávalazonosszámújelöltnekkellszerepelni.</w:t>
      </w:r>
    </w:p>
    <w:p w:rsidR="00017CCC" w:rsidRDefault="00017CCC"/>
    <w:sectPr w:rsidR="00017CCC" w:rsidSect="00F13F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65B34"/>
    <w:multiLevelType w:val="hybridMultilevel"/>
    <w:tmpl w:val="BC06D69A"/>
    <w:lvl w:ilvl="0" w:tplc="4F2A7F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89"/>
    <w:rsid w:val="00017CCC"/>
    <w:rsid w:val="00763416"/>
    <w:rsid w:val="00977F6E"/>
    <w:rsid w:val="00B46E83"/>
    <w:rsid w:val="00E568BC"/>
    <w:rsid w:val="00E66A56"/>
    <w:rsid w:val="00F13F89"/>
    <w:rsid w:val="00F75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A044F-B92D-47E5-AFF4-700E0362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3F89"/>
    <w:rPr>
      <w:color w:val="000080"/>
      <w:u w:val="single"/>
    </w:rPr>
  </w:style>
  <w:style w:type="paragraph" w:styleId="NormalWeb">
    <w:name w:val="Normal (Web)"/>
    <w:basedOn w:val="Normal"/>
    <w:uiPriority w:val="99"/>
    <w:qFormat/>
    <w:rsid w:val="00F13F89"/>
    <w:pPr>
      <w:spacing w:before="100" w:beforeAutospacing="1" w:after="119"/>
    </w:pPr>
    <w:rPr>
      <w:lang w:val="sr-Latn-CS" w:eastAsia="sr-Latn-CS"/>
    </w:rPr>
  </w:style>
  <w:style w:type="character" w:customStyle="1" w:styleId="stepen1">
    <w:name w:val="stepen1"/>
    <w:rsid w:val="00F13F89"/>
    <w:rPr>
      <w:sz w:val="15"/>
      <w:szCs w:val="15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cej.rs" TargetMode="External"/><Relationship Id="rId5" Type="http://schemas.openxmlformats.org/officeDocument/2006/relationships/hyperlink" Target="http://www.becej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</dc:creator>
  <cp:lastModifiedBy>Attila</cp:lastModifiedBy>
  <cp:revision>2</cp:revision>
  <cp:lastPrinted>2020-05-20T07:24:00Z</cp:lastPrinted>
  <dcterms:created xsi:type="dcterms:W3CDTF">2020-05-22T06:36:00Z</dcterms:created>
  <dcterms:modified xsi:type="dcterms:W3CDTF">2020-05-22T06:36:00Z</dcterms:modified>
</cp:coreProperties>
</file>