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0EA" w:rsidRDefault="005830EA" w:rsidP="005830E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sr-Cyrl-RS" w:eastAsia="ar-SA"/>
        </w:rPr>
      </w:pPr>
    </w:p>
    <w:p w:rsidR="00085452" w:rsidRDefault="001F7783" w:rsidP="00085452">
      <w:pPr>
        <w:suppressAutoHyphens/>
        <w:spacing w:after="0" w:line="240" w:lineRule="auto"/>
        <w:rPr>
          <w:lang w:val="sr-Cyrl-RS"/>
        </w:rPr>
      </w:pPr>
      <w:r>
        <w:rPr>
          <w:noProof/>
        </w:rPr>
        <w:drawing>
          <wp:inline distT="0" distB="0" distL="0" distR="0">
            <wp:extent cx="1085850" cy="1381125"/>
            <wp:effectExtent l="0" t="0" r="0" b="9525"/>
            <wp:docPr id="1" name="Picture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5452">
        <w:rPr>
          <w:lang w:val="sr-Cyrl-RS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085452" w:rsidTr="002B637B">
        <w:trPr>
          <w:trHeight w:val="249"/>
        </w:trPr>
        <w:tc>
          <w:tcPr>
            <w:tcW w:w="9180" w:type="dxa"/>
            <w:shd w:val="clear" w:color="auto" w:fill="auto"/>
          </w:tcPr>
          <w:p w:rsidR="00085452" w:rsidRDefault="00085452" w:rsidP="002B637B">
            <w:pPr>
              <w:spacing w:after="0" w:line="240" w:lineRule="auto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  <w:lang w:val="sr-Cyrl-RS"/>
              </w:rPr>
              <w:t>РЕПУБЛИКА СРБИЈА</w:t>
            </w:r>
          </w:p>
          <w:p w:rsidR="00085452" w:rsidRDefault="00085452" w:rsidP="002B637B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caps/>
                <w:lang w:val="sr-Cyrl-RS"/>
              </w:rPr>
              <w:t>АУТОНОМНА ПОКРАЈИНА ВОЈВОДИНА</w:t>
            </w:r>
          </w:p>
        </w:tc>
      </w:tr>
      <w:tr w:rsidR="00085452" w:rsidTr="002B637B">
        <w:tc>
          <w:tcPr>
            <w:tcW w:w="9180" w:type="dxa"/>
            <w:shd w:val="clear" w:color="auto" w:fill="auto"/>
          </w:tcPr>
          <w:p w:rsidR="00085452" w:rsidRDefault="00085452" w:rsidP="002B637B">
            <w:pPr>
              <w:spacing w:after="0" w:line="240" w:lineRule="auto"/>
              <w:rPr>
                <w:rFonts w:ascii="Tahoma" w:hAnsi="Tahoma" w:cs="Tahoma"/>
                <w:caps/>
                <w:lang w:val="sr-Cyrl-RS"/>
              </w:rPr>
            </w:pPr>
            <w:r>
              <w:rPr>
                <w:rFonts w:ascii="Tahoma" w:hAnsi="Tahoma" w:cs="Tahoma"/>
                <w:caps/>
                <w:lang w:val="sr-Cyrl-RS"/>
              </w:rPr>
              <w:t>општина</w:t>
            </w:r>
            <w:r>
              <w:rPr>
                <w:rFonts w:ascii="Tahoma" w:hAnsi="Tahoma" w:cs="Tahoma"/>
                <w:caps/>
              </w:rPr>
              <w:t xml:space="preserve"> </w:t>
            </w:r>
            <w:r>
              <w:rPr>
                <w:rFonts w:ascii="Tahoma" w:hAnsi="Tahoma" w:cs="Tahoma"/>
                <w:caps/>
                <w:lang w:val="sr-Cyrl-RS"/>
              </w:rPr>
              <w:t>БЕЧЕЈ</w:t>
            </w:r>
          </w:p>
          <w:p w:rsidR="00085452" w:rsidRDefault="00085452" w:rsidP="002B637B">
            <w:pPr>
              <w:spacing w:after="0" w:line="240" w:lineRule="auto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  <w:lang w:val="sr-Cyrl-RS"/>
              </w:rPr>
              <w:t xml:space="preserve">ОПШТИНСКА УПРАВА </w:t>
            </w:r>
          </w:p>
        </w:tc>
      </w:tr>
      <w:tr w:rsidR="00085452" w:rsidRPr="00254698" w:rsidTr="002B637B">
        <w:tc>
          <w:tcPr>
            <w:tcW w:w="9180" w:type="dxa"/>
            <w:shd w:val="clear" w:color="auto" w:fill="auto"/>
          </w:tcPr>
          <w:p w:rsidR="00085452" w:rsidRDefault="00085452" w:rsidP="002B637B">
            <w:pPr>
              <w:spacing w:after="0" w:line="240" w:lineRule="auto"/>
              <w:rPr>
                <w:rFonts w:ascii="Tahoma" w:hAnsi="Tahoma" w:cs="Tahoma"/>
                <w:caps/>
                <w:lang w:val="sr-Cyrl-RS"/>
              </w:rPr>
            </w:pPr>
            <w:r>
              <w:rPr>
                <w:rFonts w:ascii="Tahoma" w:hAnsi="Tahoma" w:cs="Tahoma"/>
                <w:caps/>
                <w:lang w:val="sr-Cyrl-RS"/>
              </w:rPr>
              <w:t>ОДЕЉЕЊЕ ЗА ИМОВИНСКО ПРАВНЕ ПОСЛОВЕ</w:t>
            </w:r>
          </w:p>
          <w:p w:rsidR="00085452" w:rsidRDefault="00085452" w:rsidP="002B637B">
            <w:pPr>
              <w:spacing w:after="0" w:line="240" w:lineRule="auto"/>
              <w:rPr>
                <w:rFonts w:ascii="Tahoma" w:hAnsi="Tahoma" w:cs="Tahoma"/>
                <w:caps/>
                <w:lang w:val="sr-Cyrl-RS"/>
              </w:rPr>
            </w:pPr>
            <w:r>
              <w:rPr>
                <w:rFonts w:ascii="Tahoma" w:hAnsi="Tahoma" w:cs="Tahoma"/>
                <w:caps/>
                <w:lang w:val="sr-Cyrl-RS"/>
              </w:rPr>
              <w:t>тРГ ОСЛОБОЂЕЊА БРОЈ 2</w:t>
            </w:r>
          </w:p>
          <w:p w:rsidR="00085452" w:rsidRDefault="00085452" w:rsidP="002B637B">
            <w:pPr>
              <w:spacing w:after="0" w:line="240" w:lineRule="auto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  <w:lang w:val="sr-Cyrl-RS"/>
              </w:rPr>
              <w:t>БЕЧЕЈ</w:t>
            </w:r>
          </w:p>
          <w:p w:rsidR="00085452" w:rsidRPr="00254698" w:rsidRDefault="00085452" w:rsidP="002B637B">
            <w:pPr>
              <w:spacing w:after="0" w:line="240" w:lineRule="auto"/>
              <w:rPr>
                <w:rFonts w:ascii="Tahoma" w:hAnsi="Tahoma" w:cs="Tahoma"/>
                <w:caps/>
              </w:rPr>
            </w:pPr>
          </w:p>
        </w:tc>
      </w:tr>
    </w:tbl>
    <w:p w:rsidR="00085452" w:rsidRPr="00C651AD" w:rsidRDefault="00085452" w:rsidP="005830E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sr-Cyrl-RS" w:eastAsia="ar-SA"/>
        </w:rPr>
      </w:pPr>
    </w:p>
    <w:p w:rsidR="005830EA" w:rsidRPr="00C651AD" w:rsidRDefault="005830EA" w:rsidP="005830E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sr-Cyrl-RS" w:eastAsia="ar-SA"/>
        </w:rPr>
      </w:pPr>
    </w:p>
    <w:p w:rsidR="005830EA" w:rsidRPr="00085452" w:rsidRDefault="005830EA" w:rsidP="005830EA">
      <w:pPr>
        <w:suppressAutoHyphens/>
        <w:snapToGrid w:val="0"/>
        <w:spacing w:after="0" w:line="240" w:lineRule="auto"/>
        <w:jc w:val="center"/>
        <w:rPr>
          <w:rFonts w:ascii="Tahoma" w:eastAsia="Times New Roman" w:hAnsi="Tahoma" w:cs="Tahoma"/>
          <w:b/>
          <w:lang w:val="sr-Latn-RS" w:eastAsia="ar-SA"/>
        </w:rPr>
      </w:pPr>
      <w:r w:rsidRPr="00085452">
        <w:rPr>
          <w:rFonts w:ascii="Tahoma" w:eastAsia="Times New Roman" w:hAnsi="Tahoma" w:cs="Tahoma"/>
          <w:b/>
          <w:lang w:val="sr-Cyrl-RS" w:eastAsia="ar-SA"/>
        </w:rPr>
        <w:t xml:space="preserve">ЗАХТЕВ ЗА </w:t>
      </w:r>
      <w:r w:rsidR="00387033" w:rsidRPr="00085452">
        <w:rPr>
          <w:rFonts w:ascii="Tahoma" w:eastAsia="Times New Roman" w:hAnsi="Tahoma" w:cs="Tahoma"/>
          <w:b/>
          <w:lang w:val="sr-Cyrl-RS" w:eastAsia="ar-SA"/>
        </w:rPr>
        <w:t>ОДРЕЂИВАЊЕ НАКНАДЕ ЗА ЕКСПРОПРИСАНУ НЕПОКРЕТНОСТ</w:t>
      </w:r>
    </w:p>
    <w:p w:rsidR="00C651AD" w:rsidRPr="00085452" w:rsidRDefault="00C651AD" w:rsidP="005830EA">
      <w:pPr>
        <w:suppressAutoHyphens/>
        <w:snapToGrid w:val="0"/>
        <w:spacing w:after="0" w:line="240" w:lineRule="auto"/>
        <w:jc w:val="center"/>
        <w:rPr>
          <w:rFonts w:ascii="Tahoma" w:eastAsia="Times New Roman" w:hAnsi="Tahoma" w:cs="Tahoma"/>
          <w:b/>
          <w:lang w:val="sr-Latn-RS" w:eastAsia="ar-SA"/>
        </w:rPr>
      </w:pPr>
    </w:p>
    <w:p w:rsidR="005830EA" w:rsidRPr="00085452" w:rsidRDefault="005830EA" w:rsidP="005830EA">
      <w:pPr>
        <w:suppressAutoHyphens/>
        <w:snapToGrid w:val="0"/>
        <w:spacing w:after="0" w:line="240" w:lineRule="auto"/>
        <w:rPr>
          <w:rFonts w:ascii="Tahoma" w:eastAsia="Times New Roman" w:hAnsi="Tahoma" w:cs="Tahoma"/>
          <w:b/>
          <w:lang w:val="sr-Cyrl-RS" w:eastAsia="ar-SA"/>
        </w:rPr>
      </w:pPr>
    </w:p>
    <w:p w:rsidR="005830EA" w:rsidRPr="00085452" w:rsidRDefault="005830EA" w:rsidP="00085452">
      <w:pPr>
        <w:suppressAutoHyphens/>
        <w:snapToGrid w:val="0"/>
        <w:spacing w:after="0" w:line="240" w:lineRule="auto"/>
        <w:ind w:firstLine="720"/>
        <w:jc w:val="both"/>
        <w:rPr>
          <w:rFonts w:ascii="Tahoma" w:eastAsia="Times New Roman" w:hAnsi="Tahoma" w:cs="Tahoma"/>
          <w:lang w:val="sr-Cyrl-RS" w:eastAsia="ar-SA"/>
        </w:rPr>
      </w:pPr>
      <w:r w:rsidRPr="00085452">
        <w:rPr>
          <w:rFonts w:ascii="Tahoma" w:eastAsia="Times New Roman" w:hAnsi="Tahoma" w:cs="Tahoma"/>
          <w:color w:val="000000"/>
          <w:lang w:val="sr-Cyrl-RS" w:eastAsia="ar-SA"/>
        </w:rPr>
        <w:t xml:space="preserve">На основу члана </w:t>
      </w:r>
      <w:r w:rsidR="00EA613B" w:rsidRPr="00085452">
        <w:rPr>
          <w:rFonts w:ascii="Tahoma" w:eastAsia="Times New Roman" w:hAnsi="Tahoma" w:cs="Tahoma"/>
          <w:color w:val="000000"/>
          <w:lang w:val="sr-Cyrl-RS" w:eastAsia="ar-SA"/>
        </w:rPr>
        <w:t>5</w:t>
      </w:r>
      <w:r w:rsidRPr="00085452">
        <w:rPr>
          <w:rFonts w:ascii="Tahoma" w:eastAsia="Times New Roman" w:hAnsi="Tahoma" w:cs="Tahoma"/>
          <w:color w:val="000000"/>
          <w:lang w:val="sr-Cyrl-RS" w:eastAsia="ar-SA"/>
        </w:rPr>
        <w:t>6.</w:t>
      </w:r>
      <w:r w:rsidR="00EA613B" w:rsidRPr="00085452">
        <w:rPr>
          <w:rFonts w:ascii="Tahoma" w:eastAsia="Times New Roman" w:hAnsi="Tahoma" w:cs="Tahoma"/>
          <w:color w:val="000000"/>
          <w:lang w:val="sr-Cyrl-RS" w:eastAsia="ar-SA"/>
        </w:rPr>
        <w:t>-59.</w:t>
      </w:r>
      <w:r w:rsidRPr="00085452">
        <w:rPr>
          <w:rFonts w:ascii="Tahoma" w:eastAsia="Times New Roman" w:hAnsi="Tahoma" w:cs="Tahoma"/>
          <w:color w:val="000000"/>
          <w:lang w:val="sr-Cyrl-RS" w:eastAsia="ar-SA"/>
        </w:rPr>
        <w:t xml:space="preserve"> Закона о експропријацији (</w:t>
      </w:r>
      <w:r w:rsidR="00DF30B9" w:rsidRPr="00085452">
        <w:rPr>
          <w:rFonts w:ascii="Tahoma" w:hAnsi="Tahoma" w:cs="Tahoma"/>
          <w:lang w:val="sr-Cyrl-RS"/>
        </w:rPr>
        <w:t>„Службени гласник РС“ број</w:t>
      </w:r>
      <w:r w:rsidRPr="00085452">
        <w:rPr>
          <w:rFonts w:ascii="Tahoma" w:eastAsia="Times New Roman" w:hAnsi="Tahoma" w:cs="Tahoma"/>
          <w:lang w:val="sr-Cyrl-RS" w:eastAsia="ar-SA"/>
        </w:rPr>
        <w:t xml:space="preserve"> 53/95, 16/2001, 20/2009 и 55/2013) као ранији сопственик</w:t>
      </w:r>
      <w:r w:rsidR="00EA613B" w:rsidRPr="00085452">
        <w:rPr>
          <w:rStyle w:val="FootnoteReference"/>
          <w:rFonts w:ascii="Tahoma" w:eastAsia="Times New Roman" w:hAnsi="Tahoma" w:cs="Tahoma"/>
          <w:lang w:val="sr-Cyrl-RS" w:eastAsia="ar-SA"/>
        </w:rPr>
        <w:footnoteReference w:id="1"/>
      </w:r>
      <w:r w:rsidRPr="00085452">
        <w:rPr>
          <w:rFonts w:ascii="Tahoma" w:eastAsia="Times New Roman" w:hAnsi="Tahoma" w:cs="Tahoma"/>
          <w:lang w:val="sr-Cyrl-RS" w:eastAsia="ar-SA"/>
        </w:rPr>
        <w:t>/</w:t>
      </w:r>
      <w:r w:rsidR="00EA613B" w:rsidRPr="00085452">
        <w:rPr>
          <w:rFonts w:ascii="Tahoma" w:eastAsia="Times New Roman" w:hAnsi="Tahoma" w:cs="Tahoma"/>
          <w:lang w:val="sr-Cyrl-RS" w:eastAsia="ar-SA"/>
        </w:rPr>
        <w:t>корисник експропријације</w:t>
      </w:r>
      <w:r w:rsidR="00EA613B" w:rsidRPr="00085452">
        <w:rPr>
          <w:rStyle w:val="FootnoteReference"/>
          <w:rFonts w:ascii="Tahoma" w:eastAsia="Times New Roman" w:hAnsi="Tahoma" w:cs="Tahoma"/>
          <w:lang w:val="sr-Cyrl-RS" w:eastAsia="ar-SA"/>
        </w:rPr>
        <w:footnoteReference w:id="2"/>
      </w:r>
      <w:r w:rsidRPr="00085452">
        <w:rPr>
          <w:rFonts w:ascii="Tahoma" w:eastAsia="Times New Roman" w:hAnsi="Tahoma" w:cs="Tahoma"/>
          <w:lang w:val="sr-Cyrl-RS" w:eastAsia="ar-SA"/>
        </w:rPr>
        <w:t>по правноснажном решењу о експропријацији број ______</w:t>
      </w:r>
      <w:r w:rsidR="002D5886">
        <w:rPr>
          <w:rFonts w:ascii="Tahoma" w:eastAsia="Times New Roman" w:hAnsi="Tahoma" w:cs="Tahoma"/>
          <w:lang w:val="sr-Cyrl-RS" w:eastAsia="ar-SA"/>
        </w:rPr>
        <w:t xml:space="preserve">_______ </w:t>
      </w:r>
      <w:r w:rsidRPr="00085452">
        <w:rPr>
          <w:rFonts w:ascii="Tahoma" w:eastAsia="Times New Roman" w:hAnsi="Tahoma" w:cs="Tahoma"/>
          <w:lang w:val="sr-Cyrl-RS" w:eastAsia="ar-SA"/>
        </w:rPr>
        <w:t>од ___________</w:t>
      </w:r>
      <w:r w:rsidR="002D5886">
        <w:rPr>
          <w:rFonts w:ascii="Tahoma" w:eastAsia="Times New Roman" w:hAnsi="Tahoma" w:cs="Tahoma"/>
          <w:lang w:val="sr-Cyrl-RS" w:eastAsia="ar-SA"/>
        </w:rPr>
        <w:t xml:space="preserve"> </w:t>
      </w:r>
      <w:r w:rsidRPr="00085452">
        <w:rPr>
          <w:rFonts w:ascii="Tahoma" w:eastAsia="Times New Roman" w:hAnsi="Tahoma" w:cs="Tahoma"/>
          <w:lang w:val="sr-Cyrl-RS" w:eastAsia="ar-SA"/>
        </w:rPr>
        <w:t xml:space="preserve">подносим захтев за </w:t>
      </w:r>
      <w:r w:rsidR="00EA613B" w:rsidRPr="00085452">
        <w:rPr>
          <w:rFonts w:ascii="Tahoma" w:eastAsia="Times New Roman" w:hAnsi="Tahoma" w:cs="Tahoma"/>
          <w:lang w:val="sr-Cyrl-RS" w:eastAsia="ar-SA"/>
        </w:rPr>
        <w:t>одређивање накнаде за експроприсане непокретности</w:t>
      </w:r>
      <w:r w:rsidRPr="00085452">
        <w:rPr>
          <w:rFonts w:ascii="Tahoma" w:eastAsia="Times New Roman" w:hAnsi="Tahoma" w:cs="Tahoma"/>
          <w:lang w:val="sr-Cyrl-RS" w:eastAsia="ar-SA"/>
        </w:rPr>
        <w:t>:</w:t>
      </w:r>
    </w:p>
    <w:p w:rsidR="00085452" w:rsidRPr="00085452" w:rsidRDefault="00085452" w:rsidP="00085452">
      <w:pPr>
        <w:suppressAutoHyphens/>
        <w:snapToGrid w:val="0"/>
        <w:spacing w:after="0" w:line="240" w:lineRule="auto"/>
        <w:ind w:firstLine="720"/>
        <w:jc w:val="both"/>
        <w:rPr>
          <w:rFonts w:ascii="Tahoma" w:eastAsia="Times New Roman" w:hAnsi="Tahoma" w:cs="Tahoma"/>
          <w:lang w:val="sr-Cyrl-RS" w:eastAsia="ar-SA"/>
        </w:rPr>
      </w:pPr>
    </w:p>
    <w:p w:rsidR="00387033" w:rsidRPr="00085452" w:rsidRDefault="005830EA" w:rsidP="00085452">
      <w:pPr>
        <w:pStyle w:val="ListParagraph"/>
        <w:numPr>
          <w:ilvl w:val="0"/>
          <w:numId w:val="9"/>
        </w:numPr>
        <w:suppressAutoHyphens/>
        <w:snapToGrid w:val="0"/>
        <w:spacing w:after="0" w:line="240" w:lineRule="auto"/>
        <w:ind w:firstLine="720"/>
        <w:rPr>
          <w:rFonts w:ascii="Tahoma" w:eastAsia="Times New Roman" w:hAnsi="Tahoma" w:cs="Tahoma"/>
          <w:lang w:val="sr-Cyrl-RS" w:eastAsia="ar-SA"/>
        </w:rPr>
      </w:pPr>
      <w:r w:rsidRPr="00085452">
        <w:rPr>
          <w:rFonts w:ascii="Tahoma" w:eastAsia="Times New Roman" w:hAnsi="Tahoma" w:cs="Tahoma"/>
          <w:lang w:val="sr-Cyrl-RS" w:eastAsia="ar-SA"/>
        </w:rPr>
        <w:t>кат. парцеле бр. _________од ____м² КО __________са објектом</w:t>
      </w:r>
      <w:r w:rsidR="00085452" w:rsidRPr="00085452">
        <w:rPr>
          <w:rFonts w:ascii="Tahoma" w:eastAsia="Times New Roman" w:hAnsi="Tahoma" w:cs="Tahoma"/>
          <w:lang w:val="sr-Cyrl-RS" w:eastAsia="ar-SA"/>
        </w:rPr>
        <w:t>,</w:t>
      </w:r>
    </w:p>
    <w:p w:rsidR="00085452" w:rsidRPr="00085452" w:rsidRDefault="00085452" w:rsidP="00085452">
      <w:pPr>
        <w:pStyle w:val="ListParagraph"/>
        <w:suppressAutoHyphens/>
        <w:snapToGrid w:val="0"/>
        <w:spacing w:after="0" w:line="240" w:lineRule="auto"/>
        <w:rPr>
          <w:rFonts w:ascii="Tahoma" w:eastAsia="Times New Roman" w:hAnsi="Tahoma" w:cs="Tahoma"/>
          <w:lang w:val="sr-Cyrl-RS" w:eastAsia="ar-SA"/>
        </w:rPr>
      </w:pPr>
    </w:p>
    <w:p w:rsidR="00143A81" w:rsidRPr="00085452" w:rsidRDefault="005830EA" w:rsidP="00085452">
      <w:pPr>
        <w:pStyle w:val="ListParagraph"/>
        <w:numPr>
          <w:ilvl w:val="0"/>
          <w:numId w:val="9"/>
        </w:numPr>
        <w:suppressAutoHyphens/>
        <w:snapToGrid w:val="0"/>
        <w:spacing w:after="0" w:line="240" w:lineRule="auto"/>
        <w:ind w:firstLine="720"/>
        <w:rPr>
          <w:rFonts w:ascii="Tahoma" w:eastAsia="Times New Roman" w:hAnsi="Tahoma" w:cs="Tahoma"/>
          <w:color w:val="000000"/>
          <w:lang w:val="sr-Cyrl-RS" w:eastAsia="ar-SA"/>
        </w:rPr>
      </w:pPr>
      <w:r w:rsidRPr="00085452">
        <w:rPr>
          <w:rFonts w:ascii="Tahoma" w:eastAsia="Times New Roman" w:hAnsi="Tahoma" w:cs="Tahoma"/>
          <w:lang w:val="sr-Cyrl-RS" w:eastAsia="ar-SA"/>
        </w:rPr>
        <w:t>кат. парцеле бр. _________од___м² КО_________, са објектом</w:t>
      </w:r>
    </w:p>
    <w:p w:rsidR="00085452" w:rsidRPr="00085452" w:rsidRDefault="00085452" w:rsidP="00085452">
      <w:pPr>
        <w:pStyle w:val="ListParagraph"/>
        <w:suppressAutoHyphens/>
        <w:snapToGrid w:val="0"/>
        <w:spacing w:after="0" w:line="240" w:lineRule="auto"/>
        <w:rPr>
          <w:rFonts w:ascii="Tahoma" w:eastAsia="Times New Roman" w:hAnsi="Tahoma" w:cs="Tahoma"/>
          <w:lang w:val="sr-Cyrl-RS" w:eastAsia="ar-SA"/>
        </w:rPr>
      </w:pPr>
    </w:p>
    <w:p w:rsidR="00085452" w:rsidRPr="00085452" w:rsidRDefault="00085452" w:rsidP="00085452">
      <w:pPr>
        <w:pStyle w:val="ListParagraph"/>
        <w:suppressAutoHyphens/>
        <w:snapToGrid w:val="0"/>
        <w:spacing w:after="0" w:line="240" w:lineRule="auto"/>
        <w:rPr>
          <w:rFonts w:ascii="Tahoma" w:eastAsia="Times New Roman" w:hAnsi="Tahoma" w:cs="Tahoma"/>
          <w:lang w:val="sr-Cyrl-RS" w:eastAsia="ar-SA"/>
        </w:rPr>
      </w:pPr>
      <w:r w:rsidRPr="00085452">
        <w:rPr>
          <w:rFonts w:ascii="Tahoma" w:eastAsia="Times New Roman" w:hAnsi="Tahoma" w:cs="Tahoma"/>
          <w:lang w:val="sr-Cyrl-RS" w:eastAsia="ar-SA"/>
        </w:rPr>
        <w:t>3.         ____________________________________________________________</w:t>
      </w:r>
    </w:p>
    <w:p w:rsidR="00143A81" w:rsidRPr="00085452" w:rsidRDefault="00143A81" w:rsidP="00143A81">
      <w:pPr>
        <w:pStyle w:val="ListParagraph"/>
        <w:suppressAutoHyphens/>
        <w:snapToGrid w:val="0"/>
        <w:spacing w:after="0" w:line="240" w:lineRule="auto"/>
        <w:rPr>
          <w:rFonts w:ascii="Tahoma" w:eastAsia="Times New Roman" w:hAnsi="Tahoma" w:cs="Tahoma"/>
          <w:color w:val="000000"/>
          <w:lang w:val="sr-Cyrl-RS" w:eastAsia="ar-SA"/>
        </w:rPr>
      </w:pPr>
    </w:p>
    <w:p w:rsidR="00085452" w:rsidRPr="00085452" w:rsidRDefault="00C651AD" w:rsidP="00C651AD">
      <w:pPr>
        <w:rPr>
          <w:rFonts w:ascii="Tahoma" w:hAnsi="Tahoma" w:cs="Tahoma"/>
          <w:b/>
          <w:noProof/>
          <w:u w:val="single"/>
          <w:lang w:val="sr-Cyrl-RS"/>
        </w:rPr>
      </w:pPr>
      <w:r w:rsidRPr="00085452">
        <w:rPr>
          <w:rFonts w:ascii="Tahoma" w:hAnsi="Tahoma" w:cs="Tahoma"/>
          <w:b/>
          <w:noProof/>
          <w:u w:val="single"/>
          <w:lang w:val="sr-Cyrl-RS"/>
        </w:rPr>
        <w:t>Уз захтев достављам: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811"/>
        <w:gridCol w:w="2977"/>
      </w:tblGrid>
      <w:tr w:rsidR="00C651AD" w:rsidRPr="00085452" w:rsidTr="00085452">
        <w:trPr>
          <w:trHeight w:val="741"/>
        </w:trPr>
        <w:tc>
          <w:tcPr>
            <w:tcW w:w="568" w:type="dxa"/>
            <w:shd w:val="clear" w:color="auto" w:fill="D9D9D9"/>
            <w:vAlign w:val="center"/>
          </w:tcPr>
          <w:p w:rsidR="00C651AD" w:rsidRPr="00085452" w:rsidRDefault="00C651AD" w:rsidP="00085452">
            <w:pPr>
              <w:snapToGrid w:val="0"/>
              <w:spacing w:line="360" w:lineRule="auto"/>
              <w:jc w:val="center"/>
              <w:rPr>
                <w:rFonts w:ascii="Tahoma" w:hAnsi="Tahoma" w:cs="Tahoma"/>
                <w:b/>
                <w:noProof/>
              </w:rPr>
            </w:pPr>
            <w:r w:rsidRPr="00085452">
              <w:rPr>
                <w:rFonts w:ascii="Tahoma" w:hAnsi="Tahoma" w:cs="Tahoma"/>
                <w:b/>
                <w:noProof/>
              </w:rPr>
              <w:t>РБ</w:t>
            </w:r>
          </w:p>
        </w:tc>
        <w:tc>
          <w:tcPr>
            <w:tcW w:w="5811" w:type="dxa"/>
            <w:shd w:val="clear" w:color="auto" w:fill="D9D9D9"/>
            <w:vAlign w:val="center"/>
          </w:tcPr>
          <w:p w:rsidR="00C651AD" w:rsidRPr="00085452" w:rsidRDefault="00C651AD" w:rsidP="00085452">
            <w:pPr>
              <w:snapToGrid w:val="0"/>
              <w:spacing w:line="360" w:lineRule="auto"/>
              <w:jc w:val="center"/>
              <w:rPr>
                <w:rFonts w:ascii="Tahoma" w:hAnsi="Tahoma" w:cs="Tahoma"/>
                <w:b/>
                <w:noProof/>
                <w:lang w:val="sr-Cyrl-RS"/>
              </w:rPr>
            </w:pPr>
            <w:r w:rsidRPr="00085452">
              <w:rPr>
                <w:rFonts w:ascii="Tahoma" w:hAnsi="Tahoma" w:cs="Tahoma"/>
                <w:b/>
                <w:noProof/>
              </w:rPr>
              <w:t>Документ</w:t>
            </w:r>
            <w:r w:rsidRPr="00085452">
              <w:rPr>
                <w:rFonts w:ascii="Tahoma" w:hAnsi="Tahoma" w:cs="Tahoma"/>
                <w:b/>
                <w:noProof/>
                <w:lang w:val="sr-Cyrl-RS"/>
              </w:rPr>
              <w:t>а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C651AD" w:rsidRPr="00085452" w:rsidRDefault="00C651AD" w:rsidP="00085452">
            <w:pPr>
              <w:snapToGrid w:val="0"/>
              <w:spacing w:line="360" w:lineRule="auto"/>
              <w:jc w:val="center"/>
              <w:rPr>
                <w:rFonts w:ascii="Tahoma" w:hAnsi="Tahoma" w:cs="Tahoma"/>
                <w:b/>
                <w:noProof/>
              </w:rPr>
            </w:pPr>
            <w:r w:rsidRPr="00085452">
              <w:rPr>
                <w:rFonts w:ascii="Tahoma" w:hAnsi="Tahoma" w:cs="Tahoma"/>
                <w:b/>
                <w:noProof/>
              </w:rPr>
              <w:t>Форма документа</w:t>
            </w:r>
          </w:p>
        </w:tc>
      </w:tr>
      <w:tr w:rsidR="00C651AD" w:rsidRPr="00085452" w:rsidTr="00085452">
        <w:tc>
          <w:tcPr>
            <w:tcW w:w="568" w:type="dxa"/>
            <w:shd w:val="clear" w:color="auto" w:fill="auto"/>
          </w:tcPr>
          <w:p w:rsidR="00C651AD" w:rsidRPr="00085452" w:rsidRDefault="00C651AD" w:rsidP="00013AFF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</w:rPr>
            </w:pPr>
            <w:r w:rsidRPr="00085452">
              <w:rPr>
                <w:rFonts w:ascii="Tahoma" w:hAnsi="Tahoma" w:cs="Tahoma"/>
                <w:b/>
                <w:noProof/>
                <w:lang w:val="sr-Cyrl-RS"/>
              </w:rPr>
              <w:t>1</w:t>
            </w:r>
            <w:r w:rsidR="00085452" w:rsidRPr="00085452">
              <w:rPr>
                <w:rFonts w:ascii="Tahoma" w:hAnsi="Tahoma" w:cs="Tahoma"/>
                <w:b/>
                <w:noProof/>
                <w:lang w:val="sr-Cyrl-RS"/>
              </w:rPr>
              <w:t>.</w:t>
            </w:r>
            <w:r w:rsidRPr="00085452">
              <w:rPr>
                <w:rFonts w:ascii="Tahoma" w:hAnsi="Tahoma" w:cs="Tahoma"/>
                <w:b/>
                <w:noProof/>
              </w:rPr>
              <w:t xml:space="preserve"> 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C651AD" w:rsidRPr="00085452" w:rsidRDefault="00C651AD" w:rsidP="00085452">
            <w:pPr>
              <w:suppressAutoHyphens/>
              <w:snapToGrid w:val="0"/>
              <w:spacing w:after="0"/>
              <w:rPr>
                <w:rFonts w:ascii="Tahoma" w:eastAsia="Times New Roman" w:hAnsi="Tahoma" w:cs="Tahoma"/>
                <w:lang w:val="sr-Cyrl-RS" w:eastAsia="ar-SA"/>
              </w:rPr>
            </w:pPr>
            <w:r w:rsidRPr="00085452">
              <w:rPr>
                <w:rFonts w:ascii="Tahoma" w:eastAsia="Times New Roman" w:hAnsi="Tahoma" w:cs="Tahoma"/>
                <w:lang w:val="sr-Cyrl-RS" w:eastAsia="ar-SA"/>
              </w:rPr>
              <w:t>Оставинско решење (уколико ранији сопственик није у животу)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651AD" w:rsidRPr="00085452" w:rsidRDefault="00C651AD" w:rsidP="00085452">
            <w:pPr>
              <w:suppressAutoHyphens/>
              <w:snapToGrid w:val="0"/>
              <w:spacing w:after="0"/>
              <w:rPr>
                <w:rFonts w:ascii="Tahoma" w:eastAsia="Times New Roman" w:hAnsi="Tahoma" w:cs="Tahoma"/>
                <w:lang w:val="sr-Cyrl-RS" w:eastAsia="ar-SA"/>
              </w:rPr>
            </w:pPr>
            <w:r w:rsidRPr="00085452">
              <w:rPr>
                <w:rFonts w:ascii="Tahoma" w:eastAsia="Times New Roman" w:hAnsi="Tahoma" w:cs="Tahoma"/>
                <w:lang w:val="sr-Cyrl-RS" w:eastAsia="ar-SA"/>
              </w:rPr>
              <w:t>Oригинал/оверена копија</w:t>
            </w:r>
          </w:p>
        </w:tc>
      </w:tr>
      <w:tr w:rsidR="00C651AD" w:rsidRPr="00085452" w:rsidTr="00085452">
        <w:tc>
          <w:tcPr>
            <w:tcW w:w="568" w:type="dxa"/>
            <w:shd w:val="clear" w:color="auto" w:fill="auto"/>
          </w:tcPr>
          <w:p w:rsidR="00C651AD" w:rsidRPr="00085452" w:rsidRDefault="00C651AD" w:rsidP="00013AFF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</w:rPr>
            </w:pPr>
            <w:r w:rsidRPr="00085452">
              <w:rPr>
                <w:rFonts w:ascii="Tahoma" w:hAnsi="Tahoma" w:cs="Tahoma"/>
                <w:b/>
                <w:noProof/>
                <w:lang w:val="sr-Cyrl-RS"/>
              </w:rPr>
              <w:t>2</w:t>
            </w:r>
            <w:r w:rsidRPr="00085452">
              <w:rPr>
                <w:rFonts w:ascii="Tahoma" w:hAnsi="Tahoma" w:cs="Tahoma"/>
                <w:b/>
                <w:noProof/>
              </w:rPr>
              <w:t>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C651AD" w:rsidRPr="00085452" w:rsidRDefault="00C651AD" w:rsidP="00085452">
            <w:pPr>
              <w:suppressAutoHyphens/>
              <w:snapToGrid w:val="0"/>
              <w:spacing w:after="0"/>
              <w:rPr>
                <w:rFonts w:ascii="Tahoma" w:eastAsia="Times New Roman" w:hAnsi="Tahoma" w:cs="Tahoma"/>
                <w:lang w:val="sr-Cyrl-RS" w:eastAsia="ar-SA"/>
              </w:rPr>
            </w:pPr>
            <w:r w:rsidRPr="00085452">
              <w:rPr>
                <w:rFonts w:ascii="Tahoma" w:eastAsia="Times New Roman" w:hAnsi="Tahoma" w:cs="Tahoma"/>
                <w:lang w:val="sr-Cyrl-RS" w:eastAsia="ar-SA"/>
              </w:rPr>
              <w:t>Понуду о облику и висини накнаде (уколико захтев подноси корисник експропријације)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651AD" w:rsidRPr="00085452" w:rsidRDefault="00C651AD" w:rsidP="00085452">
            <w:pPr>
              <w:suppressAutoHyphens/>
              <w:snapToGrid w:val="0"/>
              <w:spacing w:after="0"/>
              <w:rPr>
                <w:rFonts w:ascii="Tahoma" w:eastAsia="Times New Roman" w:hAnsi="Tahoma" w:cs="Tahoma"/>
                <w:lang w:val="sr-Cyrl-RS" w:eastAsia="ar-SA"/>
              </w:rPr>
            </w:pPr>
            <w:r w:rsidRPr="00085452">
              <w:rPr>
                <w:rFonts w:ascii="Tahoma" w:eastAsia="Times New Roman" w:hAnsi="Tahoma" w:cs="Tahoma"/>
                <w:lang w:val="sr-Cyrl-RS" w:eastAsia="ar-SA"/>
              </w:rPr>
              <w:t>Оригинал</w:t>
            </w:r>
          </w:p>
        </w:tc>
      </w:tr>
      <w:tr w:rsidR="00C651AD" w:rsidRPr="00085452" w:rsidTr="00085452">
        <w:tc>
          <w:tcPr>
            <w:tcW w:w="568" w:type="dxa"/>
            <w:shd w:val="clear" w:color="auto" w:fill="auto"/>
          </w:tcPr>
          <w:p w:rsidR="00C651AD" w:rsidRPr="00085452" w:rsidRDefault="00C651AD" w:rsidP="00013AFF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lang w:val="sr-Latn-RS"/>
              </w:rPr>
            </w:pPr>
            <w:r w:rsidRPr="00085452">
              <w:rPr>
                <w:rFonts w:ascii="Tahoma" w:hAnsi="Tahoma" w:cs="Tahoma"/>
                <w:b/>
                <w:noProof/>
                <w:lang w:val="sr-Cyrl-RS"/>
              </w:rPr>
              <w:t>3</w:t>
            </w:r>
            <w:r w:rsidRPr="00085452">
              <w:rPr>
                <w:rFonts w:ascii="Tahoma" w:hAnsi="Tahoma" w:cs="Tahoma"/>
                <w:b/>
                <w:noProof/>
                <w:lang w:val="sr-Latn-RS"/>
              </w:rPr>
              <w:t>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C651AD" w:rsidRPr="00085452" w:rsidRDefault="00C651AD" w:rsidP="00085452">
            <w:pPr>
              <w:suppressAutoHyphens/>
              <w:snapToGrid w:val="0"/>
              <w:spacing w:after="0"/>
              <w:rPr>
                <w:rFonts w:ascii="Tahoma" w:eastAsia="Times New Roman" w:hAnsi="Tahoma" w:cs="Tahoma"/>
                <w:lang w:val="sr-Cyrl-RS" w:eastAsia="ar-SA"/>
              </w:rPr>
            </w:pPr>
            <w:r w:rsidRPr="00085452">
              <w:rPr>
                <w:rFonts w:ascii="Tahoma" w:eastAsia="Times New Roman" w:hAnsi="Tahoma" w:cs="Tahoma"/>
                <w:lang w:val="sr-Cyrl-RS" w:eastAsia="ar-SA"/>
              </w:rPr>
              <w:t xml:space="preserve">Доказ о уплати  административних такси и накнада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651AD" w:rsidRPr="00085452" w:rsidRDefault="00C651AD" w:rsidP="00085452">
            <w:pPr>
              <w:suppressAutoHyphens/>
              <w:snapToGrid w:val="0"/>
              <w:spacing w:after="0"/>
              <w:rPr>
                <w:rFonts w:ascii="Tahoma" w:eastAsia="Times New Roman" w:hAnsi="Tahoma" w:cs="Tahoma"/>
                <w:lang w:val="sr-Cyrl-RS" w:eastAsia="ar-SA"/>
              </w:rPr>
            </w:pPr>
            <w:r w:rsidRPr="00085452">
              <w:rPr>
                <w:rFonts w:ascii="Tahoma" w:eastAsia="Times New Roman" w:hAnsi="Tahoma" w:cs="Tahoma"/>
                <w:lang w:val="sr-Cyrl-RS" w:eastAsia="ar-SA"/>
              </w:rPr>
              <w:t>Оригинал/оверена копија</w:t>
            </w:r>
          </w:p>
        </w:tc>
      </w:tr>
    </w:tbl>
    <w:p w:rsidR="005830EA" w:rsidRPr="00085452" w:rsidRDefault="005830EA" w:rsidP="005830EA">
      <w:pPr>
        <w:spacing w:after="0" w:line="240" w:lineRule="auto"/>
        <w:rPr>
          <w:rFonts w:ascii="Tahoma" w:eastAsia="Times New Roman" w:hAnsi="Tahoma" w:cs="Tahoma"/>
          <w:i/>
          <w:lang w:val="sr-Cyrl-RS"/>
        </w:rPr>
      </w:pPr>
    </w:p>
    <w:p w:rsidR="005830EA" w:rsidRDefault="005830EA" w:rsidP="00085452">
      <w:pPr>
        <w:spacing w:after="0" w:line="240" w:lineRule="auto"/>
        <w:rPr>
          <w:rFonts w:ascii="Tahoma" w:eastAsia="Times New Roman" w:hAnsi="Tahoma" w:cs="Tahoma"/>
          <w:b/>
          <w:lang w:val="sr-Cyrl-RS"/>
        </w:rPr>
      </w:pPr>
      <w:r w:rsidRPr="00085452">
        <w:rPr>
          <w:rFonts w:ascii="Tahoma" w:eastAsia="Times New Roman" w:hAnsi="Tahoma" w:cs="Tahoma"/>
          <w:b/>
          <w:lang w:val="sr-Cyrl-RS"/>
        </w:rPr>
        <w:t>Напомене:</w:t>
      </w:r>
    </w:p>
    <w:p w:rsidR="00085452" w:rsidRPr="00085452" w:rsidRDefault="00085452" w:rsidP="00085452">
      <w:pPr>
        <w:spacing w:after="0" w:line="240" w:lineRule="auto"/>
        <w:rPr>
          <w:rFonts w:ascii="Tahoma" w:eastAsia="Times New Roman" w:hAnsi="Tahoma" w:cs="Tahoma"/>
          <w:b/>
          <w:lang w:val="sr-Cyrl-RS"/>
        </w:rPr>
      </w:pPr>
    </w:p>
    <w:p w:rsidR="005830EA" w:rsidRPr="00085452" w:rsidRDefault="005830EA" w:rsidP="00085452">
      <w:pPr>
        <w:spacing w:after="0" w:line="240" w:lineRule="auto"/>
        <w:jc w:val="both"/>
        <w:rPr>
          <w:rFonts w:ascii="Tahoma" w:eastAsia="Times New Roman" w:hAnsi="Tahoma" w:cs="Tahoma"/>
          <w:bCs/>
          <w:lang w:val="sr-Cyrl-RS"/>
        </w:rPr>
      </w:pPr>
      <w:r w:rsidRPr="00085452">
        <w:rPr>
          <w:rFonts w:ascii="Tahoma" w:eastAsia="Times New Roman" w:hAnsi="Tahoma" w:cs="Tahoma"/>
          <w:bCs/>
          <w:lang w:val="sr-Cyrl-RS"/>
        </w:rPr>
        <w:t>Општинска уп</w:t>
      </w:r>
      <w:r w:rsidR="00387033" w:rsidRPr="00085452">
        <w:rPr>
          <w:rFonts w:ascii="Tahoma" w:eastAsia="Times New Roman" w:hAnsi="Tahoma" w:cs="Tahoma"/>
          <w:bCs/>
          <w:lang w:val="sr-Cyrl-RS"/>
        </w:rPr>
        <w:t xml:space="preserve">рава  је дужна да  реши предмет </w:t>
      </w:r>
      <w:r w:rsidRPr="00085452">
        <w:rPr>
          <w:rFonts w:ascii="Tahoma" w:eastAsia="Times New Roman" w:hAnsi="Tahoma" w:cs="Tahoma"/>
          <w:bCs/>
          <w:lang w:val="sr-Cyrl-RS"/>
        </w:rPr>
        <w:t xml:space="preserve"> у   року од</w:t>
      </w:r>
      <w:r w:rsidR="00143A81" w:rsidRPr="00085452">
        <w:rPr>
          <w:rFonts w:ascii="Tahoma" w:eastAsia="Times New Roman" w:hAnsi="Tahoma" w:cs="Tahoma"/>
          <w:bCs/>
          <w:lang w:val="sr-Cyrl-RS"/>
        </w:rPr>
        <w:t xml:space="preserve"> </w:t>
      </w:r>
      <w:r w:rsidR="00085452">
        <w:rPr>
          <w:rFonts w:ascii="Tahoma" w:eastAsia="Times New Roman" w:hAnsi="Tahoma" w:cs="Tahoma"/>
          <w:bCs/>
          <w:lang w:val="sr-Cyrl-RS"/>
        </w:rPr>
        <w:t>30</w:t>
      </w:r>
      <w:r w:rsidR="00387033" w:rsidRPr="00085452">
        <w:rPr>
          <w:rFonts w:ascii="Tahoma" w:eastAsia="Times New Roman" w:hAnsi="Tahoma" w:cs="Tahoma"/>
          <w:bCs/>
          <w:lang w:val="sr-Cyrl-RS"/>
        </w:rPr>
        <w:t xml:space="preserve"> </w:t>
      </w:r>
      <w:r w:rsidRPr="00085452">
        <w:rPr>
          <w:rFonts w:ascii="Tahoma" w:eastAsia="Times New Roman" w:hAnsi="Tahoma" w:cs="Tahoma"/>
          <w:bCs/>
          <w:lang w:val="sr-Cyrl-RS"/>
        </w:rPr>
        <w:t xml:space="preserve">дана од дана подношења захтева </w:t>
      </w:r>
    </w:p>
    <w:p w:rsidR="00C651AD" w:rsidRPr="00085452" w:rsidRDefault="00C651AD" w:rsidP="00085452">
      <w:pPr>
        <w:pStyle w:val="tekstdokumenta"/>
        <w:spacing w:after="0" w:line="240" w:lineRule="auto"/>
        <w:ind w:firstLine="0"/>
        <w:jc w:val="left"/>
        <w:rPr>
          <w:rFonts w:ascii="Tahoma" w:hAnsi="Tahoma" w:cs="Tahoma"/>
          <w:b/>
          <w:sz w:val="22"/>
          <w:szCs w:val="22"/>
          <w:lang w:val="sr-Latn-RS"/>
        </w:rPr>
      </w:pPr>
    </w:p>
    <w:p w:rsidR="00C651AD" w:rsidRDefault="00C651AD" w:rsidP="00085452">
      <w:pPr>
        <w:pStyle w:val="tekstdokumenta"/>
        <w:spacing w:after="0" w:line="240" w:lineRule="auto"/>
        <w:ind w:firstLine="0"/>
        <w:jc w:val="left"/>
        <w:rPr>
          <w:rFonts w:ascii="Tahoma" w:hAnsi="Tahoma" w:cs="Tahoma"/>
          <w:b/>
          <w:sz w:val="22"/>
          <w:szCs w:val="22"/>
        </w:rPr>
      </w:pPr>
      <w:r w:rsidRPr="00085452">
        <w:rPr>
          <w:rFonts w:ascii="Tahoma" w:hAnsi="Tahoma" w:cs="Tahoma"/>
          <w:b/>
          <w:sz w:val="22"/>
          <w:szCs w:val="22"/>
        </w:rPr>
        <w:t>Таксе/накнаде:</w:t>
      </w:r>
    </w:p>
    <w:p w:rsidR="00085452" w:rsidRPr="00085452" w:rsidRDefault="00085452" w:rsidP="00085452">
      <w:pPr>
        <w:pStyle w:val="tekstdokumenta"/>
        <w:spacing w:after="0" w:line="240" w:lineRule="auto"/>
        <w:ind w:firstLine="0"/>
        <w:jc w:val="left"/>
        <w:rPr>
          <w:rFonts w:ascii="Tahoma" w:hAnsi="Tahoma" w:cs="Tahoma"/>
          <w:b/>
          <w:sz w:val="22"/>
          <w:szCs w:val="22"/>
        </w:rPr>
      </w:pPr>
    </w:p>
    <w:p w:rsidR="00085452" w:rsidRPr="00537ACA" w:rsidRDefault="00085452" w:rsidP="00085452">
      <w:pPr>
        <w:pStyle w:val="FootnoteText"/>
        <w:jc w:val="both"/>
        <w:rPr>
          <w:rFonts w:ascii="Tahoma" w:hAnsi="Tahoma" w:cs="Tahoma"/>
          <w:sz w:val="22"/>
          <w:szCs w:val="22"/>
          <w:lang w:val="sr-Cyrl-RS"/>
        </w:rPr>
      </w:pPr>
      <w:r>
        <w:rPr>
          <w:rFonts w:ascii="Tahoma" w:hAnsi="Tahoma" w:cs="Tahoma"/>
          <w:color w:val="000000"/>
          <w:sz w:val="22"/>
          <w:szCs w:val="22"/>
          <w:lang w:val="sr-Latn-RS" w:eastAsia="ar-SA"/>
        </w:rPr>
        <w:t xml:space="preserve">- </w:t>
      </w:r>
      <w:r w:rsidRPr="00AC0700">
        <w:rPr>
          <w:rFonts w:ascii="Tahoma" w:hAnsi="Tahoma" w:cs="Tahoma"/>
          <w:color w:val="000000"/>
          <w:sz w:val="22"/>
          <w:szCs w:val="22"/>
          <w:lang w:val="sr-Cyrl-RS" w:eastAsia="ar-SA"/>
        </w:rPr>
        <w:t xml:space="preserve">Републичка административна такса </w:t>
      </w:r>
      <w:r>
        <w:rPr>
          <w:rFonts w:ascii="Tahoma" w:hAnsi="Tahoma" w:cs="Tahoma"/>
          <w:color w:val="000000"/>
          <w:sz w:val="22"/>
          <w:szCs w:val="22"/>
          <w:lang w:val="sr-Cyrl-RS" w:eastAsia="ar-SA"/>
        </w:rPr>
        <w:t xml:space="preserve">за предлог и споразум </w:t>
      </w:r>
      <w:r w:rsidRPr="00AC0700">
        <w:rPr>
          <w:rFonts w:ascii="Tahoma" w:hAnsi="Tahoma" w:cs="Tahoma"/>
          <w:color w:val="000000"/>
          <w:sz w:val="22"/>
          <w:szCs w:val="22"/>
          <w:lang w:val="sr-Cyrl-RS" w:eastAsia="ar-SA"/>
        </w:rPr>
        <w:t xml:space="preserve">у износу од </w:t>
      </w:r>
      <w:r>
        <w:rPr>
          <w:rFonts w:ascii="Tahoma" w:hAnsi="Tahoma" w:cs="Tahoma"/>
          <w:color w:val="000000"/>
          <w:sz w:val="22"/>
          <w:szCs w:val="22"/>
          <w:lang w:val="sr-Cyrl-RS" w:eastAsia="ar-SA"/>
        </w:rPr>
        <w:t>8</w:t>
      </w:r>
      <w:r w:rsidR="00485AB3">
        <w:rPr>
          <w:rFonts w:ascii="Tahoma" w:hAnsi="Tahoma" w:cs="Tahoma"/>
          <w:color w:val="000000"/>
          <w:sz w:val="22"/>
          <w:szCs w:val="22"/>
          <w:lang w:val="en-US" w:eastAsia="ar-SA"/>
        </w:rPr>
        <w:t>4</w:t>
      </w:r>
      <w:r w:rsidRPr="00AC0700">
        <w:rPr>
          <w:rFonts w:ascii="Tahoma" w:hAnsi="Tahoma" w:cs="Tahoma"/>
          <w:color w:val="000000"/>
          <w:sz w:val="22"/>
          <w:szCs w:val="22"/>
          <w:lang w:val="sr-Cyrl-RS" w:eastAsia="ar-SA"/>
        </w:rPr>
        <w:t xml:space="preserve">0,00 (за Тар. бр. 1 Тарифе републичких административних такси се уплаћује на текући рачун број </w:t>
      </w:r>
      <w:r w:rsidRPr="00AC0700">
        <w:rPr>
          <w:rFonts w:ascii="Tahoma" w:hAnsi="Tahoma" w:cs="Tahoma"/>
          <w:sz w:val="22"/>
          <w:szCs w:val="22"/>
          <w:lang w:val="sr-Cyrl-RS"/>
        </w:rPr>
        <w:t xml:space="preserve">840-742221843-57, корисник Буџет Републике Србије, позив на број </w:t>
      </w:r>
      <w:r w:rsidR="00485AB3" w:rsidRPr="00485AB3">
        <w:rPr>
          <w:rFonts w:ascii="Tahoma" w:hAnsi="Tahoma" w:cs="Tahoma"/>
          <w:sz w:val="22"/>
          <w:szCs w:val="22"/>
          <w:lang w:val="sr-Cyrl-RS"/>
        </w:rPr>
        <w:t>56-208</w:t>
      </w:r>
      <w:bookmarkStart w:id="0" w:name="_GoBack"/>
      <w:bookmarkEnd w:id="0"/>
      <w:r w:rsidRPr="00AC0700">
        <w:rPr>
          <w:rFonts w:ascii="Tahoma" w:hAnsi="Tahoma" w:cs="Tahoma"/>
          <w:sz w:val="22"/>
          <w:szCs w:val="22"/>
          <w:lang w:val="sr-Cyrl-RS"/>
        </w:rPr>
        <w:t>, сврха дознаке „републичка административна такса“</w:t>
      </w:r>
      <w:r>
        <w:rPr>
          <w:rFonts w:ascii="Tahoma" w:hAnsi="Tahoma" w:cs="Tahoma"/>
          <w:sz w:val="22"/>
          <w:szCs w:val="22"/>
          <w:lang w:val="sr-Latn-RS"/>
        </w:rPr>
        <w:t xml:space="preserve">. </w:t>
      </w:r>
      <w:r w:rsidRPr="00AC0700">
        <w:rPr>
          <w:rFonts w:ascii="Tahoma" w:hAnsi="Tahoma" w:cs="Tahoma"/>
          <w:sz w:val="22"/>
          <w:szCs w:val="22"/>
          <w:lang w:val="sr-Cyrl-RS"/>
        </w:rPr>
        <w:t>Таксе и накнаде нису дужни да плати корисници експропријације који су титулари права јавне својине (Република, ЈЛС и АП)</w:t>
      </w:r>
      <w:r>
        <w:rPr>
          <w:rFonts w:ascii="Tahoma" w:hAnsi="Tahoma" w:cs="Tahoma"/>
          <w:sz w:val="22"/>
          <w:szCs w:val="22"/>
          <w:lang w:val="sr-Cyrl-RS"/>
        </w:rPr>
        <w:t>.</w:t>
      </w:r>
    </w:p>
    <w:p w:rsidR="00085452" w:rsidRDefault="00085452" w:rsidP="00085452">
      <w:pPr>
        <w:pStyle w:val="FootnoteText"/>
        <w:jc w:val="both"/>
        <w:rPr>
          <w:rFonts w:ascii="Tahoma" w:hAnsi="Tahoma" w:cs="Tahoma"/>
          <w:sz w:val="22"/>
          <w:szCs w:val="22"/>
          <w:lang w:val="sr-Latn-RS"/>
        </w:rPr>
      </w:pPr>
    </w:p>
    <w:p w:rsidR="00085452" w:rsidRDefault="00085452" w:rsidP="00085452">
      <w:pPr>
        <w:ind w:right="-93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Latn-CS"/>
        </w:rPr>
        <w:t xml:space="preserve">- Накнада за услуге,  сврха дознаке-Одобрење, прималац </w:t>
      </w:r>
      <w:r>
        <w:rPr>
          <w:rFonts w:ascii="Tahoma" w:hAnsi="Tahoma" w:cs="Tahoma"/>
          <w:lang w:val="sr-Cyrl-RS"/>
        </w:rPr>
        <w:t>Општинска</w:t>
      </w:r>
      <w:r>
        <w:rPr>
          <w:rFonts w:ascii="Tahoma" w:hAnsi="Tahoma" w:cs="Tahoma"/>
          <w:lang w:val="sr-Latn-CS"/>
        </w:rPr>
        <w:t xml:space="preserve"> управ</w:t>
      </w:r>
      <w:r>
        <w:rPr>
          <w:rFonts w:ascii="Tahoma" w:hAnsi="Tahoma" w:cs="Tahoma"/>
          <w:lang w:val="sr-Cyrl-RS"/>
        </w:rPr>
        <w:t>а</w:t>
      </w:r>
      <w:r>
        <w:rPr>
          <w:rFonts w:ascii="Tahoma" w:hAnsi="Tahoma" w:cs="Tahoma"/>
          <w:lang w:val="sr-Latn-CS"/>
        </w:rPr>
        <w:t xml:space="preserve"> Бечеј у износу од </w:t>
      </w:r>
      <w:r>
        <w:rPr>
          <w:rFonts w:ascii="Tahoma" w:hAnsi="Tahoma" w:cs="Tahoma"/>
          <w:lang w:val="sr-Cyrl-CS"/>
        </w:rPr>
        <w:t>100,00</w:t>
      </w:r>
      <w:r>
        <w:rPr>
          <w:rFonts w:ascii="Tahoma" w:hAnsi="Tahoma" w:cs="Tahoma"/>
          <w:lang w:val="sr-Latn-CS"/>
        </w:rPr>
        <w:t xml:space="preserve"> динара, бр. рачуна 840-745151843-03, позив на број 97-56-208, шифра плаћања 153,</w:t>
      </w:r>
    </w:p>
    <w:p w:rsidR="005830EA" w:rsidRPr="00085452" w:rsidRDefault="00085452" w:rsidP="00C651AD">
      <w:pPr>
        <w:suppressAutoHyphens/>
        <w:spacing w:after="0" w:line="360" w:lineRule="auto"/>
        <w:rPr>
          <w:rFonts w:ascii="Tahoma" w:eastAsia="Times New Roman" w:hAnsi="Tahoma" w:cs="Tahoma"/>
          <w:color w:val="000000"/>
          <w:lang w:val="sr-Cyrl-RS" w:eastAsia="ar-SA"/>
        </w:rPr>
      </w:pPr>
      <w:r>
        <w:rPr>
          <w:rFonts w:ascii="Tahoma" w:eastAsia="Times New Roman" w:hAnsi="Tahoma" w:cs="Tahoma"/>
          <w:color w:val="000000"/>
          <w:lang w:val="sr-Cyrl-RS" w:eastAsia="ar-SA"/>
        </w:rPr>
        <w:t xml:space="preserve"> 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0"/>
        <w:gridCol w:w="4965"/>
      </w:tblGrid>
      <w:tr w:rsidR="005830EA" w:rsidRPr="00085452" w:rsidTr="00580A70">
        <w:tc>
          <w:tcPr>
            <w:tcW w:w="4917" w:type="dxa"/>
          </w:tcPr>
          <w:p w:rsidR="005830EA" w:rsidRPr="00085452" w:rsidRDefault="005830EA" w:rsidP="00C651AD">
            <w:pPr>
              <w:suppressAutoHyphens/>
              <w:snapToGrid w:val="0"/>
              <w:spacing w:after="0" w:line="360" w:lineRule="auto"/>
              <w:rPr>
                <w:rFonts w:ascii="Tahoma" w:eastAsia="Times New Roman" w:hAnsi="Tahoma" w:cs="Tahoma"/>
                <w:lang w:val="sr-Cyrl-RS" w:eastAsia="ar-SA"/>
              </w:rPr>
            </w:pPr>
            <w:r w:rsidRPr="00085452">
              <w:rPr>
                <w:rFonts w:ascii="Tahoma" w:eastAsia="Times New Roman" w:hAnsi="Tahoma" w:cs="Tahoma"/>
                <w:lang w:val="sr-Cyrl-RS" w:eastAsia="ar-SA"/>
              </w:rPr>
              <w:t>У</w:t>
            </w:r>
            <w:r w:rsidR="00085452">
              <w:rPr>
                <w:rFonts w:ascii="Tahoma" w:eastAsia="Times New Roman" w:hAnsi="Tahoma" w:cs="Tahoma"/>
                <w:lang w:val="sr-Cyrl-RS" w:eastAsia="ar-SA"/>
              </w:rPr>
              <w:t xml:space="preserve"> Бечеју _________________________ године</w:t>
            </w:r>
          </w:p>
          <w:p w:rsidR="005830EA" w:rsidRPr="00085452" w:rsidRDefault="005830EA" w:rsidP="00C651AD">
            <w:pPr>
              <w:suppressAutoHyphens/>
              <w:spacing w:after="0" w:line="360" w:lineRule="auto"/>
              <w:rPr>
                <w:rFonts w:ascii="Tahoma" w:eastAsia="Times New Roman" w:hAnsi="Tahoma" w:cs="Tahoma"/>
                <w:lang w:val="sr-Cyrl-RS" w:eastAsia="ar-SA"/>
              </w:rPr>
            </w:pPr>
          </w:p>
          <w:p w:rsidR="005830EA" w:rsidRPr="00085452" w:rsidRDefault="005830EA" w:rsidP="00C651AD">
            <w:pPr>
              <w:suppressAutoHyphens/>
              <w:spacing w:after="0" w:line="360" w:lineRule="auto"/>
              <w:rPr>
                <w:rFonts w:ascii="Tahoma" w:eastAsia="Times New Roman" w:hAnsi="Tahoma" w:cs="Tahoma"/>
                <w:lang w:val="sr-Cyrl-RS" w:eastAsia="ar-SA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830EA" w:rsidRPr="00085452" w:rsidRDefault="005830EA" w:rsidP="00085452">
            <w:pPr>
              <w:suppressAutoHyphens/>
              <w:snapToGrid w:val="0"/>
              <w:spacing w:after="0" w:line="360" w:lineRule="auto"/>
              <w:jc w:val="center"/>
              <w:rPr>
                <w:rFonts w:ascii="Tahoma" w:eastAsia="Times New Roman" w:hAnsi="Tahoma" w:cs="Tahoma"/>
                <w:lang w:val="sr-Cyrl-RS" w:eastAsia="ar-SA"/>
              </w:rPr>
            </w:pPr>
          </w:p>
        </w:tc>
      </w:tr>
      <w:tr w:rsidR="005830EA" w:rsidRPr="00085452" w:rsidTr="00580A70">
        <w:tc>
          <w:tcPr>
            <w:tcW w:w="4917" w:type="dxa"/>
          </w:tcPr>
          <w:p w:rsidR="005830EA" w:rsidRPr="00085452" w:rsidRDefault="005830EA" w:rsidP="00085452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lang w:val="sr-Cyrl-RS" w:eastAsia="ar-SA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5830EA" w:rsidRPr="00085452" w:rsidRDefault="005830EA" w:rsidP="00085452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lang w:val="sr-Cyrl-RS" w:eastAsia="ar-SA"/>
              </w:rPr>
            </w:pPr>
            <w:r w:rsidRPr="00085452">
              <w:rPr>
                <w:rFonts w:ascii="Tahoma" w:eastAsia="Times New Roman" w:hAnsi="Tahoma" w:cs="Tahoma"/>
                <w:lang w:val="sr-Cyrl-RS" w:eastAsia="ar-SA"/>
              </w:rPr>
              <w:t>име и презиме/физичког лица/пословно име правног лица/предузетника</w:t>
            </w:r>
          </w:p>
          <w:p w:rsidR="005830EA" w:rsidRPr="00085452" w:rsidRDefault="005830EA" w:rsidP="00085452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lang w:val="sr-Cyrl-RS" w:eastAsia="ar-SA"/>
              </w:rPr>
            </w:pPr>
            <w:r w:rsidRPr="00085452">
              <w:rPr>
                <w:rFonts w:ascii="Tahoma" w:eastAsia="Times New Roman" w:hAnsi="Tahoma" w:cs="Tahoma"/>
                <w:lang w:val="sr-Cyrl-RS" w:eastAsia="ar-SA"/>
              </w:rPr>
              <w:t>подносиоца захтева</w:t>
            </w:r>
          </w:p>
        </w:tc>
      </w:tr>
      <w:tr w:rsidR="005830EA" w:rsidRPr="00085452" w:rsidTr="00580A70">
        <w:trPr>
          <w:trHeight w:val="332"/>
        </w:trPr>
        <w:tc>
          <w:tcPr>
            <w:tcW w:w="4917" w:type="dxa"/>
          </w:tcPr>
          <w:p w:rsidR="005830EA" w:rsidRPr="00085452" w:rsidRDefault="005830EA" w:rsidP="00085452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lang w:val="sr-Cyrl-RS" w:eastAsia="ar-SA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830EA" w:rsidRPr="00085452" w:rsidRDefault="005830EA" w:rsidP="00085452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lang w:val="sr-Cyrl-RS" w:eastAsia="ar-SA"/>
              </w:rPr>
            </w:pPr>
          </w:p>
        </w:tc>
      </w:tr>
      <w:tr w:rsidR="005830EA" w:rsidRPr="00085452" w:rsidTr="00580A70">
        <w:tc>
          <w:tcPr>
            <w:tcW w:w="4917" w:type="dxa"/>
          </w:tcPr>
          <w:p w:rsidR="005830EA" w:rsidRPr="00085452" w:rsidRDefault="005830EA" w:rsidP="00085452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lang w:val="sr-Cyrl-RS" w:eastAsia="ar-SA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5830EA" w:rsidRPr="00085452" w:rsidRDefault="005830EA" w:rsidP="00085452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lang w:val="sr-Cyrl-RS" w:eastAsia="ar-SA"/>
              </w:rPr>
            </w:pPr>
            <w:r w:rsidRPr="00085452">
              <w:rPr>
                <w:rFonts w:ascii="Tahoma" w:eastAsia="Times New Roman" w:hAnsi="Tahoma" w:cs="Tahoma"/>
                <w:lang w:val="sr-Cyrl-RS" w:eastAsia="ar-SA"/>
              </w:rPr>
              <w:t>ПИБ и МБ (за правно лице)</w:t>
            </w:r>
          </w:p>
        </w:tc>
      </w:tr>
      <w:tr w:rsidR="005830EA" w:rsidRPr="00085452" w:rsidTr="00580A70">
        <w:trPr>
          <w:trHeight w:val="368"/>
        </w:trPr>
        <w:tc>
          <w:tcPr>
            <w:tcW w:w="4917" w:type="dxa"/>
          </w:tcPr>
          <w:p w:rsidR="005830EA" w:rsidRPr="00085452" w:rsidRDefault="005830EA" w:rsidP="00085452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lang w:val="sr-Cyrl-RS" w:eastAsia="ar-SA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830EA" w:rsidRPr="00085452" w:rsidRDefault="005830EA" w:rsidP="00085452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lang w:val="sr-Cyrl-RS" w:eastAsia="ar-SA"/>
              </w:rPr>
            </w:pPr>
          </w:p>
        </w:tc>
      </w:tr>
      <w:tr w:rsidR="005830EA" w:rsidRPr="00085452" w:rsidTr="00580A70">
        <w:trPr>
          <w:trHeight w:val="491"/>
        </w:trPr>
        <w:tc>
          <w:tcPr>
            <w:tcW w:w="4917" w:type="dxa"/>
          </w:tcPr>
          <w:p w:rsidR="005830EA" w:rsidRPr="00085452" w:rsidRDefault="005830EA" w:rsidP="00085452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lang w:val="sr-Cyrl-RS" w:eastAsia="ar-SA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5830EA" w:rsidRDefault="005830EA" w:rsidP="00085452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lang w:val="sr-Cyrl-RS" w:eastAsia="ar-SA"/>
              </w:rPr>
            </w:pPr>
            <w:r w:rsidRPr="00085452">
              <w:rPr>
                <w:rFonts w:ascii="Tahoma" w:eastAsia="Times New Roman" w:hAnsi="Tahoma" w:cs="Tahoma"/>
                <w:lang w:val="sr-Cyrl-RS" w:eastAsia="ar-SA"/>
              </w:rPr>
              <w:t>адреса/седиште</w:t>
            </w:r>
          </w:p>
          <w:p w:rsidR="00085452" w:rsidRPr="00085452" w:rsidRDefault="00085452" w:rsidP="00085452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lang w:val="sr-Cyrl-RS" w:eastAsia="ar-SA"/>
              </w:rPr>
            </w:pPr>
          </w:p>
        </w:tc>
      </w:tr>
      <w:tr w:rsidR="005830EA" w:rsidRPr="00085452" w:rsidTr="00580A70">
        <w:trPr>
          <w:trHeight w:val="554"/>
        </w:trPr>
        <w:tc>
          <w:tcPr>
            <w:tcW w:w="4917" w:type="dxa"/>
          </w:tcPr>
          <w:p w:rsidR="005830EA" w:rsidRPr="00085452" w:rsidRDefault="005830EA" w:rsidP="00085452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lang w:val="sr-Cyrl-RS" w:eastAsia="ar-SA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830EA" w:rsidRPr="00085452" w:rsidRDefault="005830EA" w:rsidP="00085452">
            <w:pPr>
              <w:suppressAutoHyphens/>
              <w:spacing w:after="0" w:line="240" w:lineRule="auto"/>
              <w:ind w:right="-142"/>
              <w:jc w:val="center"/>
              <w:rPr>
                <w:rFonts w:ascii="Tahoma" w:eastAsia="Times New Roman" w:hAnsi="Tahoma" w:cs="Tahoma"/>
                <w:lang w:val="sr-Cyrl-RS" w:eastAsia="ar-SA"/>
              </w:rPr>
            </w:pPr>
            <w:r w:rsidRPr="00085452">
              <w:rPr>
                <w:rFonts w:ascii="Tahoma" w:eastAsia="Times New Roman" w:hAnsi="Tahoma" w:cs="Tahoma"/>
                <w:lang w:val="sr-Cyrl-RS" w:eastAsia="ar-SA"/>
              </w:rPr>
              <w:t>контакт телефон</w:t>
            </w:r>
          </w:p>
          <w:p w:rsidR="005830EA" w:rsidRPr="00085452" w:rsidRDefault="005830EA" w:rsidP="00085452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lang w:val="sr-Cyrl-RS" w:eastAsia="ar-SA"/>
              </w:rPr>
            </w:pPr>
          </w:p>
        </w:tc>
      </w:tr>
      <w:tr w:rsidR="005830EA" w:rsidRPr="00085452" w:rsidTr="00580A70">
        <w:tc>
          <w:tcPr>
            <w:tcW w:w="4917" w:type="dxa"/>
          </w:tcPr>
          <w:p w:rsidR="005830EA" w:rsidRPr="00085452" w:rsidRDefault="005830EA" w:rsidP="00085452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lang w:val="sr-Cyrl-RS" w:eastAsia="ar-SA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5830EA" w:rsidRPr="00085452" w:rsidRDefault="005830EA" w:rsidP="00085452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lang w:val="sr-Cyrl-RS" w:eastAsia="ar-SA"/>
              </w:rPr>
            </w:pPr>
            <w:r w:rsidRPr="00085452">
              <w:rPr>
                <w:rFonts w:ascii="Tahoma" w:eastAsia="Times New Roman" w:hAnsi="Tahoma" w:cs="Tahoma"/>
                <w:lang w:val="sr-Cyrl-RS" w:eastAsia="ar-SA"/>
              </w:rPr>
              <w:t>потпис (и печат за правно лице)</w:t>
            </w:r>
          </w:p>
        </w:tc>
      </w:tr>
    </w:tbl>
    <w:p w:rsidR="005830EA" w:rsidRPr="00C651AD" w:rsidRDefault="005830EA" w:rsidP="00C651AD">
      <w:pPr>
        <w:suppressAutoHyphens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val="sr-Cyrl-RS" w:eastAsia="ar-SA"/>
        </w:rPr>
      </w:pPr>
    </w:p>
    <w:p w:rsidR="005830EA" w:rsidRPr="00C651AD" w:rsidRDefault="005830EA" w:rsidP="005830EA">
      <w:pPr>
        <w:rPr>
          <w:rFonts w:ascii="Arial" w:hAnsi="Arial" w:cs="Arial"/>
          <w:sz w:val="20"/>
          <w:szCs w:val="20"/>
          <w:lang w:val="sr-Cyrl-RS"/>
        </w:rPr>
      </w:pPr>
    </w:p>
    <w:p w:rsidR="005830EA" w:rsidRPr="00C651AD" w:rsidRDefault="005830EA" w:rsidP="005830EA">
      <w:pPr>
        <w:rPr>
          <w:rFonts w:ascii="Arial" w:hAnsi="Arial" w:cs="Arial"/>
          <w:sz w:val="20"/>
          <w:szCs w:val="20"/>
          <w:lang w:val="sr-Cyrl-RS"/>
        </w:rPr>
      </w:pPr>
    </w:p>
    <w:p w:rsidR="00580A70" w:rsidRPr="00C651AD" w:rsidRDefault="00580A70">
      <w:pPr>
        <w:rPr>
          <w:rFonts w:ascii="Arial" w:hAnsi="Arial" w:cs="Arial"/>
          <w:sz w:val="20"/>
          <w:szCs w:val="20"/>
          <w:lang w:val="sr-Cyrl-RS"/>
        </w:rPr>
      </w:pPr>
    </w:p>
    <w:sectPr w:rsidR="00580A70" w:rsidRPr="00C651AD" w:rsidSect="00580A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D06" w:rsidRDefault="00A65D06" w:rsidP="005830EA">
      <w:pPr>
        <w:spacing w:after="0" w:line="240" w:lineRule="auto"/>
      </w:pPr>
      <w:r>
        <w:separator/>
      </w:r>
    </w:p>
  </w:endnote>
  <w:endnote w:type="continuationSeparator" w:id="0">
    <w:p w:rsidR="00A65D06" w:rsidRDefault="00A65D06" w:rsidP="00583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D06" w:rsidRDefault="00A65D06" w:rsidP="005830EA">
      <w:pPr>
        <w:spacing w:after="0" w:line="240" w:lineRule="auto"/>
      </w:pPr>
      <w:r>
        <w:separator/>
      </w:r>
    </w:p>
  </w:footnote>
  <w:footnote w:type="continuationSeparator" w:id="0">
    <w:p w:rsidR="00A65D06" w:rsidRDefault="00A65D06" w:rsidP="005830EA">
      <w:pPr>
        <w:spacing w:after="0" w:line="240" w:lineRule="auto"/>
      </w:pPr>
      <w:r>
        <w:continuationSeparator/>
      </w:r>
    </w:p>
  </w:footnote>
  <w:footnote w:id="1">
    <w:p w:rsidR="00EA613B" w:rsidRPr="00085452" w:rsidRDefault="00EA613B">
      <w:pPr>
        <w:pStyle w:val="FootnoteText"/>
        <w:rPr>
          <w:rFonts w:ascii="Tahoma" w:hAnsi="Tahoma" w:cs="Tahoma"/>
          <w:lang w:val="sr-Cyrl-RS"/>
        </w:rPr>
      </w:pPr>
      <w:r w:rsidRPr="00085452">
        <w:rPr>
          <w:rStyle w:val="FootnoteReference"/>
          <w:rFonts w:ascii="Tahoma" w:hAnsi="Tahoma" w:cs="Tahoma"/>
          <w:lang w:val="sr-Cyrl-RS"/>
        </w:rPr>
        <w:footnoteRef/>
      </w:r>
      <w:r w:rsidRPr="00085452">
        <w:rPr>
          <w:rFonts w:ascii="Tahoma" w:hAnsi="Tahoma" w:cs="Tahoma"/>
          <w:lang w:val="sr-Cyrl-RS"/>
        </w:rPr>
        <w:t xml:space="preserve"> Уколико ранији сопственик није у животу у том случају овај захтев подноси његов правни следбеник и доставља оставинско решење којим доказује своју легитимацију </w:t>
      </w:r>
    </w:p>
  </w:footnote>
  <w:footnote w:id="2">
    <w:p w:rsidR="00EA613B" w:rsidRPr="00F23398" w:rsidRDefault="00EA613B">
      <w:pPr>
        <w:pStyle w:val="FootnoteText"/>
        <w:rPr>
          <w:rFonts w:ascii="Times New Roman" w:hAnsi="Times New Roman"/>
          <w:lang w:val="sr-Cyrl-RS"/>
        </w:rPr>
      </w:pPr>
      <w:r w:rsidRPr="00085452">
        <w:rPr>
          <w:rStyle w:val="FootnoteReference"/>
          <w:rFonts w:ascii="Tahoma" w:hAnsi="Tahoma" w:cs="Tahoma"/>
          <w:lang w:val="sr-Cyrl-RS"/>
        </w:rPr>
        <w:footnoteRef/>
      </w:r>
      <w:r w:rsidRPr="00085452">
        <w:rPr>
          <w:rFonts w:ascii="Tahoma" w:hAnsi="Tahoma" w:cs="Tahoma"/>
          <w:lang w:val="sr-Cyrl-RS"/>
        </w:rPr>
        <w:t xml:space="preserve"> Корисник експропријације уз захтев подноси и </w:t>
      </w:r>
      <w:r w:rsidR="00DF30B9" w:rsidRPr="00085452">
        <w:rPr>
          <w:rFonts w:ascii="Tahoma" w:hAnsi="Tahoma" w:cs="Tahoma"/>
          <w:lang w:val="sr-Cyrl-RS"/>
        </w:rPr>
        <w:t>писмену</w:t>
      </w:r>
      <w:r w:rsidRPr="00085452">
        <w:rPr>
          <w:rFonts w:ascii="Tahoma" w:hAnsi="Tahoma" w:cs="Tahoma"/>
          <w:lang w:val="sr-Cyrl-RS"/>
        </w:rPr>
        <w:t xml:space="preserve"> понуду о облику и висини накнаде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4144"/>
    <w:multiLevelType w:val="hybridMultilevel"/>
    <w:tmpl w:val="2EF615D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2F1F55"/>
    <w:multiLevelType w:val="hybridMultilevel"/>
    <w:tmpl w:val="48AEB93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8922ED"/>
    <w:multiLevelType w:val="multilevel"/>
    <w:tmpl w:val="213C4A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E425B"/>
    <w:multiLevelType w:val="multilevel"/>
    <w:tmpl w:val="D2A0E6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4422D61"/>
    <w:multiLevelType w:val="hybridMultilevel"/>
    <w:tmpl w:val="FB824E86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A245F45"/>
    <w:multiLevelType w:val="hybridMultilevel"/>
    <w:tmpl w:val="27D6A832"/>
    <w:lvl w:ilvl="0" w:tplc="0409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6AB6F46"/>
    <w:multiLevelType w:val="hybridMultilevel"/>
    <w:tmpl w:val="6FA6D0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C75BAB"/>
    <w:multiLevelType w:val="hybridMultilevel"/>
    <w:tmpl w:val="A4586E4E"/>
    <w:lvl w:ilvl="0" w:tplc="9B581D7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140848"/>
    <w:multiLevelType w:val="hybridMultilevel"/>
    <w:tmpl w:val="6352D5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C7E94"/>
    <w:multiLevelType w:val="hybridMultilevel"/>
    <w:tmpl w:val="568EEA0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A00BAC"/>
    <w:multiLevelType w:val="hybridMultilevel"/>
    <w:tmpl w:val="167851A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B954AF1"/>
    <w:multiLevelType w:val="hybridMultilevel"/>
    <w:tmpl w:val="93E2AF2E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C0819D7"/>
    <w:multiLevelType w:val="hybridMultilevel"/>
    <w:tmpl w:val="6E24B34C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8"/>
  </w:num>
  <w:num w:numId="5">
    <w:abstractNumId w:val="6"/>
  </w:num>
  <w:num w:numId="6">
    <w:abstractNumId w:val="1"/>
  </w:num>
  <w:num w:numId="7">
    <w:abstractNumId w:val="10"/>
  </w:num>
  <w:num w:numId="8">
    <w:abstractNumId w:val="4"/>
  </w:num>
  <w:num w:numId="9">
    <w:abstractNumId w:val="13"/>
  </w:num>
  <w:num w:numId="10">
    <w:abstractNumId w:val="0"/>
  </w:num>
  <w:num w:numId="11">
    <w:abstractNumId w:val="5"/>
  </w:num>
  <w:num w:numId="12">
    <w:abstractNumId w:val="12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0EA"/>
    <w:rsid w:val="00013AFF"/>
    <w:rsid w:val="00022F75"/>
    <w:rsid w:val="00085452"/>
    <w:rsid w:val="000C10FF"/>
    <w:rsid w:val="000E17C4"/>
    <w:rsid w:val="000F1F29"/>
    <w:rsid w:val="00143A81"/>
    <w:rsid w:val="0014516C"/>
    <w:rsid w:val="00170C3A"/>
    <w:rsid w:val="00175797"/>
    <w:rsid w:val="00194015"/>
    <w:rsid w:val="001A5776"/>
    <w:rsid w:val="001C1771"/>
    <w:rsid w:val="001E493A"/>
    <w:rsid w:val="001F7783"/>
    <w:rsid w:val="00200618"/>
    <w:rsid w:val="002269F5"/>
    <w:rsid w:val="002B0442"/>
    <w:rsid w:val="002C1BA5"/>
    <w:rsid w:val="002D5886"/>
    <w:rsid w:val="00316AA9"/>
    <w:rsid w:val="00387033"/>
    <w:rsid w:val="00393B68"/>
    <w:rsid w:val="003F7055"/>
    <w:rsid w:val="00416DDE"/>
    <w:rsid w:val="004340FD"/>
    <w:rsid w:val="00437B9A"/>
    <w:rsid w:val="00462018"/>
    <w:rsid w:val="00480865"/>
    <w:rsid w:val="00482F61"/>
    <w:rsid w:val="00485AB3"/>
    <w:rsid w:val="004C3877"/>
    <w:rsid w:val="00571ABB"/>
    <w:rsid w:val="00580A70"/>
    <w:rsid w:val="005830EA"/>
    <w:rsid w:val="00591D3A"/>
    <w:rsid w:val="005C6CD6"/>
    <w:rsid w:val="007745A2"/>
    <w:rsid w:val="0079481E"/>
    <w:rsid w:val="00796598"/>
    <w:rsid w:val="008C3005"/>
    <w:rsid w:val="008E0F29"/>
    <w:rsid w:val="008F40E8"/>
    <w:rsid w:val="009045BF"/>
    <w:rsid w:val="009879BD"/>
    <w:rsid w:val="00A01DD4"/>
    <w:rsid w:val="00A37CF8"/>
    <w:rsid w:val="00A65D06"/>
    <w:rsid w:val="00B126A2"/>
    <w:rsid w:val="00B901D1"/>
    <w:rsid w:val="00BB4CC1"/>
    <w:rsid w:val="00C20D69"/>
    <w:rsid w:val="00C651AD"/>
    <w:rsid w:val="00C70CC0"/>
    <w:rsid w:val="00C8611A"/>
    <w:rsid w:val="00C926F1"/>
    <w:rsid w:val="00CA1F4D"/>
    <w:rsid w:val="00CD3CC4"/>
    <w:rsid w:val="00D241D3"/>
    <w:rsid w:val="00D71304"/>
    <w:rsid w:val="00D73101"/>
    <w:rsid w:val="00D847A1"/>
    <w:rsid w:val="00DE4E47"/>
    <w:rsid w:val="00DF30B9"/>
    <w:rsid w:val="00E00B89"/>
    <w:rsid w:val="00EA3E3E"/>
    <w:rsid w:val="00EA613B"/>
    <w:rsid w:val="00EB4B90"/>
    <w:rsid w:val="00F00FDC"/>
    <w:rsid w:val="00F23398"/>
    <w:rsid w:val="00FC3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C7FF7"/>
  <w15:docId w15:val="{02A4ABF3-D3B6-48FF-BD31-41CA2E14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30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830EA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5830EA"/>
    <w:rPr>
      <w:sz w:val="20"/>
      <w:szCs w:val="20"/>
    </w:rPr>
  </w:style>
  <w:style w:type="character" w:styleId="FootnoteReference">
    <w:name w:val="footnote reference"/>
    <w:rsid w:val="005830EA"/>
    <w:rPr>
      <w:vertAlign w:val="superscript"/>
    </w:rPr>
  </w:style>
  <w:style w:type="paragraph" w:customStyle="1" w:styleId="Normal1">
    <w:name w:val="Normal1"/>
    <w:basedOn w:val="Normal"/>
    <w:rsid w:val="005830EA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5830EA"/>
    <w:pPr>
      <w:ind w:left="720"/>
      <w:contextualSpacing/>
    </w:pPr>
  </w:style>
  <w:style w:type="paragraph" w:customStyle="1" w:styleId="Normal2">
    <w:name w:val="Normal2"/>
    <w:basedOn w:val="Normal"/>
    <w:rsid w:val="005830EA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0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830E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C1771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C30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0E0"/>
  </w:style>
  <w:style w:type="paragraph" w:styleId="Footer">
    <w:name w:val="footer"/>
    <w:basedOn w:val="Normal"/>
    <w:link w:val="FooterChar"/>
    <w:uiPriority w:val="99"/>
    <w:unhideWhenUsed/>
    <w:rsid w:val="00FC30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0E0"/>
  </w:style>
  <w:style w:type="character" w:styleId="CommentReference">
    <w:name w:val="annotation reference"/>
    <w:uiPriority w:val="99"/>
    <w:semiHidden/>
    <w:unhideWhenUsed/>
    <w:rsid w:val="00FC30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30E0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FC30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30E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C30E0"/>
    <w:rPr>
      <w:b/>
      <w:bCs/>
      <w:sz w:val="20"/>
      <w:szCs w:val="20"/>
    </w:rPr>
  </w:style>
  <w:style w:type="paragraph" w:customStyle="1" w:styleId="tekstdokumenta">
    <w:name w:val="tekst dokumenta"/>
    <w:basedOn w:val="Normal"/>
    <w:link w:val="tekstdokumentaChar"/>
    <w:qFormat/>
    <w:rsid w:val="00C651AD"/>
    <w:pPr>
      <w:ind w:firstLine="720"/>
      <w:jc w:val="both"/>
    </w:pPr>
    <w:rPr>
      <w:rFonts w:ascii="Arial" w:hAnsi="Arial" w:cs="Arial"/>
      <w:color w:val="000000"/>
      <w:sz w:val="20"/>
      <w:szCs w:val="20"/>
      <w:lang w:val="sr-Cyrl-RS"/>
    </w:rPr>
  </w:style>
  <w:style w:type="character" w:customStyle="1" w:styleId="tekstdokumentaChar">
    <w:name w:val="tekst dokumenta Char"/>
    <w:link w:val="tekstdokumenta"/>
    <w:rsid w:val="00C651AD"/>
    <w:rPr>
      <w:rFonts w:ascii="Arial" w:hAnsi="Arial" w:cs="Arial"/>
      <w:color w:val="000000"/>
      <w:lang w:val="sr-Cyrl-R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6F604-5A02-4D53-AE85-6D405611B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User_03</dc:creator>
  <cp:lastModifiedBy>Attila</cp:lastModifiedBy>
  <cp:revision>3</cp:revision>
  <dcterms:created xsi:type="dcterms:W3CDTF">2017-10-19T07:40:00Z</dcterms:created>
  <dcterms:modified xsi:type="dcterms:W3CDTF">2018-09-17T12:31:00Z</dcterms:modified>
</cp:coreProperties>
</file>